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470"/>
      </w:tblGrid>
      <w:tr w:rsidR="00AE7BEF" w:rsidRPr="00825B28" w:rsidTr="0094152E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Pr="00825B28" w:rsidRDefault="00AE7BEF" w:rsidP="001D58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E7BEF" w:rsidRPr="00825B28" w:rsidTr="0094152E">
        <w:trPr>
          <w:trHeight w:val="532"/>
        </w:trPr>
        <w:tc>
          <w:tcPr>
            <w:tcW w:w="9654" w:type="dxa"/>
            <w:gridSpan w:val="9"/>
            <w:shd w:val="clear" w:color="auto" w:fill="auto"/>
            <w:vAlign w:val="center"/>
            <w:hideMark/>
          </w:tcPr>
          <w:p w:rsidR="00AE7BEF" w:rsidRPr="00825B28" w:rsidRDefault="00AE7BEF" w:rsidP="001D58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E7BEF" w:rsidRPr="00825B28" w:rsidTr="0094152E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Default="00AE7BEF" w:rsidP="001D58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  <w:p w:rsidR="002D5376" w:rsidRPr="00825B28" w:rsidRDefault="002D5376" w:rsidP="001D58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МЕЖРЕГИОНАЛЬНЫЙ ЦЕНТР КОМПЕТЕНЦИЙ В ОБЛАСТИ ИСКУССТВА, ДИЗАЙНА И СФЕРЫ УСЛУГ</w:t>
            </w:r>
          </w:p>
        </w:tc>
      </w:tr>
      <w:tr w:rsidR="00AE7BEF" w:rsidRPr="00825B28" w:rsidTr="0094152E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94152E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</w:tr>
      <w:tr w:rsidR="00CC48DA" w:rsidRPr="00825B28" w:rsidTr="0094152E">
        <w:trPr>
          <w:trHeight w:val="8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39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CC48DA" w:rsidRPr="00CC48DA" w:rsidRDefault="00CC48DA" w:rsidP="00CC48DA">
            <w:pPr>
              <w:pStyle w:val="12"/>
              <w:spacing w:after="0" w:line="290" w:lineRule="auto"/>
              <w:jc w:val="right"/>
              <w:rPr>
                <w:sz w:val="20"/>
                <w:szCs w:val="20"/>
              </w:rPr>
            </w:pPr>
            <w:r w:rsidRPr="00CC48DA">
              <w:rPr>
                <w:rStyle w:val="af8"/>
                <w:i/>
                <w:iCs/>
                <w:sz w:val="20"/>
                <w:szCs w:val="20"/>
              </w:rPr>
              <w:t xml:space="preserve">Приложение </w:t>
            </w:r>
            <w:r w:rsidRPr="00CC48DA">
              <w:rPr>
                <w:rStyle w:val="af8"/>
                <w:i/>
                <w:iCs/>
                <w:color w:val="161440"/>
                <w:sz w:val="20"/>
                <w:szCs w:val="20"/>
              </w:rPr>
              <w:t>№__</w:t>
            </w:r>
            <w:r w:rsidRPr="00CC48DA">
              <w:rPr>
                <w:rStyle w:val="af8"/>
                <w:i/>
                <w:iCs/>
                <w:color w:val="161440"/>
                <w:sz w:val="20"/>
                <w:szCs w:val="20"/>
              </w:rPr>
              <w:br/>
              <w:t xml:space="preserve"> </w:t>
            </w:r>
            <w:r w:rsidRPr="00CC48DA">
              <w:rPr>
                <w:rStyle w:val="af8"/>
                <w:i/>
                <w:iCs/>
                <w:sz w:val="20"/>
                <w:szCs w:val="20"/>
              </w:rPr>
              <w:t>к ОП СПО по специальности</w:t>
            </w:r>
          </w:p>
          <w:p w:rsidR="00CC48DA" w:rsidRPr="00CC48DA" w:rsidRDefault="00CC48DA" w:rsidP="00CC48DA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C48DA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54.01.01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Исполнитель художественно-оформительских работ</w:t>
            </w:r>
          </w:p>
          <w:p w:rsidR="00CC48DA" w:rsidRPr="00CC48DA" w:rsidRDefault="00CC48DA" w:rsidP="00CC48D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CC48DA" w:rsidRPr="00825B28" w:rsidTr="0094152E">
        <w:trPr>
          <w:trHeight w:val="198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39" w:type="dxa"/>
            <w:gridSpan w:val="4"/>
            <w:vMerge/>
            <w:shd w:val="clear" w:color="auto" w:fill="auto"/>
            <w:noWrap/>
            <w:vAlign w:val="bottom"/>
            <w:hideMark/>
          </w:tcPr>
          <w:p w:rsidR="00CC48DA" w:rsidRPr="00825B28" w:rsidRDefault="00CC48DA" w:rsidP="00CC48DA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E7BEF" w:rsidRPr="00825B28" w:rsidTr="0094152E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94152E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4A093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BEF" w:rsidRPr="00825B28" w:rsidTr="0094152E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4A093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BEF" w:rsidRPr="00825B28" w:rsidTr="0094152E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1D5831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4A093E" w:rsidRPr="004A093E" w:rsidRDefault="004A093E" w:rsidP="004A0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8"/>
          <w:szCs w:val="28"/>
        </w:rPr>
      </w:pPr>
      <w:r w:rsidRPr="004A093E">
        <w:rPr>
          <w:rFonts w:ascii="Arial" w:hAnsi="Arial" w:cs="Arial"/>
          <w:b/>
          <w:caps/>
          <w:sz w:val="28"/>
          <w:szCs w:val="28"/>
        </w:rPr>
        <w:t xml:space="preserve">АДАПТИРОВАННАЯ </w:t>
      </w:r>
    </w:p>
    <w:p w:rsidR="004A093E" w:rsidRDefault="004A093E" w:rsidP="004A0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8"/>
          <w:szCs w:val="28"/>
        </w:rPr>
      </w:pPr>
      <w:r w:rsidRPr="004A093E">
        <w:rPr>
          <w:rFonts w:ascii="Arial" w:hAnsi="Arial" w:cs="Arial"/>
          <w:b/>
          <w:caps/>
          <w:sz w:val="28"/>
          <w:szCs w:val="28"/>
        </w:rPr>
        <w:t xml:space="preserve">Рабочая ПРОГРАММа </w:t>
      </w:r>
    </w:p>
    <w:p w:rsidR="004A093E" w:rsidRPr="004A093E" w:rsidRDefault="004A093E" w:rsidP="004A0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8"/>
          <w:szCs w:val="28"/>
        </w:rPr>
      </w:pPr>
      <w:r w:rsidRPr="004A093E">
        <w:rPr>
          <w:rFonts w:ascii="Arial" w:hAnsi="Arial" w:cs="Arial"/>
          <w:b/>
          <w:caps/>
          <w:sz w:val="28"/>
          <w:szCs w:val="28"/>
        </w:rPr>
        <w:t>УЧЕБНОЙ ДИСЦИПЛИНЫ</w:t>
      </w:r>
      <w:bookmarkStart w:id="0" w:name="_GoBack"/>
      <w:bookmarkEnd w:id="0"/>
    </w:p>
    <w:p w:rsidR="004A093E" w:rsidRPr="004A093E" w:rsidRDefault="004A093E" w:rsidP="004A093E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4A093E" w:rsidRPr="004A093E" w:rsidRDefault="00E7609E" w:rsidP="004A0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color w:val="000000"/>
          <w:sz w:val="28"/>
          <w:szCs w:val="28"/>
        </w:rPr>
      </w:pPr>
      <w:bookmarkStart w:id="1" w:name="_Hlk7789456"/>
      <w:r>
        <w:rPr>
          <w:rFonts w:ascii="Arial" w:hAnsi="Arial" w:cs="Arial"/>
          <w:b/>
          <w:sz w:val="28"/>
          <w:szCs w:val="28"/>
        </w:rPr>
        <w:t>ОП.11</w:t>
      </w:r>
      <w:r w:rsidR="00B4530C">
        <w:rPr>
          <w:rFonts w:ascii="Arial" w:hAnsi="Arial" w:cs="Arial"/>
          <w:b/>
          <w:sz w:val="28"/>
          <w:szCs w:val="28"/>
        </w:rPr>
        <w:t xml:space="preserve"> </w:t>
      </w:r>
      <w:r w:rsidR="004A093E" w:rsidRPr="004A093E">
        <w:rPr>
          <w:rFonts w:ascii="Arial" w:hAnsi="Arial" w:cs="Arial"/>
          <w:b/>
          <w:color w:val="000000"/>
          <w:sz w:val="28"/>
          <w:szCs w:val="28"/>
        </w:rPr>
        <w:t>ОСНОВЫ СОЦИАЛИЗАЦИИ И СОЦИАЛЬНОЙ АДАПТАЦИИ ИНВАЛИДОВ И ЛИЦ С ОГРАНИЧЕННЫМИ ВОЗМОЖНОСТЯМИ ЗДОРОВЬЯ В СОВРЕМЕННЫХ УСЛОВИЯХ</w:t>
      </w:r>
      <w:bookmarkEnd w:id="1"/>
    </w:p>
    <w:p w:rsidR="00443497" w:rsidRDefault="00443497" w:rsidP="00E7609E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443497" w:rsidRDefault="00443497" w:rsidP="00E7609E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E7609E" w:rsidRPr="00E7609E" w:rsidRDefault="00443497" w:rsidP="00E760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3497">
        <w:rPr>
          <w:rFonts w:ascii="Arial" w:hAnsi="Arial" w:cs="Arial"/>
          <w:sz w:val="28"/>
          <w:szCs w:val="28"/>
        </w:rPr>
        <w:t xml:space="preserve">по профессии </w:t>
      </w:r>
      <w:r w:rsidR="00CC48DA">
        <w:rPr>
          <w:rFonts w:ascii="Arial" w:hAnsi="Arial" w:cs="Arial"/>
          <w:sz w:val="28"/>
          <w:szCs w:val="28"/>
        </w:rPr>
        <w:t xml:space="preserve">54.01.01 </w:t>
      </w:r>
      <w:r w:rsidR="00CC48DA">
        <w:rPr>
          <w:rFonts w:ascii="Arial" w:hAnsi="Arial" w:cs="Arial"/>
          <w:sz w:val="28"/>
          <w:szCs w:val="28"/>
        </w:rPr>
        <w:br/>
        <w:t>Исполнитель художественно-оформительских работ</w:t>
      </w:r>
    </w:p>
    <w:p w:rsidR="00AE7BEF" w:rsidRPr="004A093E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48DA" w:rsidRDefault="00CC48DA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48DA" w:rsidRDefault="00CC48DA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48DA" w:rsidRDefault="00CC48DA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48DA" w:rsidRDefault="00CC48DA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48DA" w:rsidRDefault="00CC48DA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48DA" w:rsidRDefault="00CC48DA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8E393B" w:rsidP="004A09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Тюмень 2025</w:t>
      </w:r>
    </w:p>
    <w:p w:rsidR="00CC48DA" w:rsidRPr="004A093E" w:rsidRDefault="00CC48DA" w:rsidP="004A093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48DA" w:rsidRDefault="00CC48DA" w:rsidP="00CC48DA">
      <w:pPr>
        <w:pStyle w:val="12"/>
        <w:spacing w:after="1720" w:line="276" w:lineRule="auto"/>
        <w:jc w:val="both"/>
        <w:rPr>
          <w:rStyle w:val="af8"/>
        </w:rPr>
      </w:pPr>
      <w:r>
        <w:rPr>
          <w:rStyle w:val="af8"/>
        </w:rPr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специальности 54.01.01 исполнитель художественно-оформительских работ, утвержденным приказом Минпросвещения России от 2 августа  2013 г. </w:t>
      </w:r>
      <w:r>
        <w:rPr>
          <w:rStyle w:val="af8"/>
          <w:lang w:val="en-US"/>
        </w:rPr>
        <w:t>N</w:t>
      </w:r>
      <w:r w:rsidRPr="0042033C">
        <w:rPr>
          <w:rStyle w:val="af8"/>
        </w:rPr>
        <w:t xml:space="preserve"> </w:t>
      </w:r>
      <w:r>
        <w:rPr>
          <w:rStyle w:val="af8"/>
        </w:rPr>
        <w:t xml:space="preserve">668 </w:t>
      </w:r>
    </w:p>
    <w:p w:rsidR="00AE7BEF" w:rsidRPr="00894EFF" w:rsidRDefault="00AE7BEF" w:rsidP="00AE7BEF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94EFF">
        <w:rPr>
          <w:rFonts w:ascii="Arial" w:hAnsi="Arial" w:cs="Arial"/>
          <w:sz w:val="24"/>
          <w:szCs w:val="24"/>
        </w:rPr>
        <w:t xml:space="preserve">Разработчик: </w:t>
      </w:r>
      <w:r w:rsidR="00C66359" w:rsidRPr="00894EFF">
        <w:rPr>
          <w:rFonts w:ascii="Arial" w:hAnsi="Arial" w:cs="Arial"/>
          <w:sz w:val="24"/>
          <w:szCs w:val="24"/>
        </w:rPr>
        <w:t>Е.Л. Волошановская</w:t>
      </w:r>
      <w:r w:rsidRPr="00894EFF">
        <w:rPr>
          <w:rFonts w:ascii="Arial" w:hAnsi="Arial" w:cs="Arial"/>
          <w:sz w:val="24"/>
          <w:szCs w:val="24"/>
        </w:rPr>
        <w:t>, преподаватель</w:t>
      </w:r>
      <w:r w:rsidR="009E5CBC"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</w:p>
    <w:p w:rsidR="00AE7BEF" w:rsidRPr="00894EFF" w:rsidRDefault="00AE7BEF" w:rsidP="00AE7BEF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66359" w:rsidRPr="00894EFF" w:rsidRDefault="00C66359" w:rsidP="00C66359">
      <w:pPr>
        <w:spacing w:after="0" w:line="24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 w:rsidRPr="00894EFF">
        <w:rPr>
          <w:rFonts w:ascii="Arial" w:hAnsi="Arial" w:cs="Arial"/>
          <w:color w:val="000000"/>
          <w:sz w:val="24"/>
          <w:szCs w:val="24"/>
        </w:rPr>
        <w:t>Одобрено</w:t>
      </w:r>
    </w:p>
    <w:p w:rsidR="00C66359" w:rsidRPr="00894EFF" w:rsidRDefault="00C66359" w:rsidP="00C66359">
      <w:pPr>
        <w:spacing w:after="0" w:line="24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 w:rsidRPr="00894EFF">
        <w:rPr>
          <w:rFonts w:ascii="Arial" w:hAnsi="Arial" w:cs="Arial"/>
          <w:color w:val="000000"/>
          <w:sz w:val="24"/>
          <w:szCs w:val="24"/>
        </w:rPr>
        <w:t>на заседании цикловой комиссии</w:t>
      </w:r>
    </w:p>
    <w:p w:rsidR="00C66359" w:rsidRPr="00894EFF" w:rsidRDefault="00C66359" w:rsidP="00C66359">
      <w:pPr>
        <w:spacing w:after="0" w:line="24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 w:rsidRPr="00894EFF">
        <w:rPr>
          <w:rFonts w:ascii="Arial" w:hAnsi="Arial" w:cs="Arial"/>
          <w:color w:val="000000"/>
          <w:sz w:val="24"/>
          <w:szCs w:val="24"/>
        </w:rPr>
        <w:t>ОГСЭ и ЕН</w:t>
      </w:r>
    </w:p>
    <w:p w:rsidR="00C66359" w:rsidRPr="00894EFF" w:rsidRDefault="009E5CBC" w:rsidP="00C6635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Протокол № </w:t>
      </w:r>
      <w:r w:rsidR="00953314">
        <w:rPr>
          <w:rFonts w:ascii="Arial" w:hAnsi="Arial" w:cs="Arial"/>
          <w:sz w:val="24"/>
          <w:szCs w:val="24"/>
        </w:rPr>
        <w:t>5</w:t>
      </w:r>
      <w:r w:rsidR="008E393B">
        <w:rPr>
          <w:rFonts w:ascii="Arial" w:hAnsi="Arial" w:cs="Arial"/>
          <w:sz w:val="24"/>
          <w:szCs w:val="24"/>
        </w:rPr>
        <w:t xml:space="preserve"> от </w:t>
      </w:r>
      <w:r w:rsidR="00953314">
        <w:rPr>
          <w:rFonts w:ascii="Arial" w:hAnsi="Arial" w:cs="Arial"/>
          <w:sz w:val="24"/>
          <w:szCs w:val="24"/>
        </w:rPr>
        <w:t>19.12</w:t>
      </w:r>
      <w:r w:rsidR="008E393B">
        <w:rPr>
          <w:rFonts w:ascii="Arial" w:hAnsi="Arial" w:cs="Arial"/>
          <w:sz w:val="24"/>
          <w:szCs w:val="24"/>
        </w:rPr>
        <w:t>.2025</w:t>
      </w:r>
      <w:r w:rsidR="00C66359" w:rsidRPr="00894EFF">
        <w:rPr>
          <w:rFonts w:ascii="Arial" w:hAnsi="Arial" w:cs="Arial"/>
          <w:sz w:val="24"/>
          <w:szCs w:val="24"/>
        </w:rPr>
        <w:t>г.</w:t>
      </w:r>
    </w:p>
    <w:p w:rsidR="00C66359" w:rsidRPr="00894EFF" w:rsidRDefault="00C66359" w:rsidP="00C6635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94EFF">
        <w:rPr>
          <w:rFonts w:ascii="Arial" w:hAnsi="Arial" w:cs="Arial"/>
          <w:color w:val="000000"/>
          <w:sz w:val="24"/>
          <w:szCs w:val="24"/>
        </w:rPr>
        <w:t xml:space="preserve">Председатель ПЦК </w:t>
      </w:r>
    </w:p>
    <w:p w:rsidR="00C66359" w:rsidRPr="00894EFF" w:rsidRDefault="00953314" w:rsidP="00C6635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</w:rPr>
        <w:drawing>
          <wp:inline distT="0" distB="0" distL="0" distR="0" wp14:anchorId="01D22275" wp14:editId="758093CE">
            <wp:extent cx="19335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BEF" w:rsidRPr="00894EFF" w:rsidRDefault="00AE7BEF" w:rsidP="00AE7BEF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093E" w:rsidRPr="00894EFF" w:rsidRDefault="004A093E" w:rsidP="004A09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  <w:vertAlign w:val="superscript"/>
        </w:rPr>
      </w:pPr>
    </w:p>
    <w:p w:rsidR="004A093E" w:rsidRPr="00894EFF" w:rsidRDefault="004A093E" w:rsidP="004A09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sz w:val="24"/>
          <w:szCs w:val="24"/>
        </w:rPr>
      </w:pPr>
    </w:p>
    <w:p w:rsidR="004A093E" w:rsidRPr="00894EFF" w:rsidRDefault="004A093E" w:rsidP="004A09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sz w:val="24"/>
          <w:szCs w:val="24"/>
        </w:rPr>
      </w:pPr>
    </w:p>
    <w:p w:rsidR="004A093E" w:rsidRPr="00894EFF" w:rsidRDefault="004A093E" w:rsidP="004A0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aps/>
          <w:color w:val="FF0000"/>
          <w:sz w:val="24"/>
          <w:szCs w:val="24"/>
        </w:rPr>
      </w:pPr>
    </w:p>
    <w:p w:rsidR="004A093E" w:rsidRPr="00894EFF" w:rsidRDefault="004A093E" w:rsidP="004A09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093E" w:rsidRPr="00894EFF" w:rsidRDefault="004A093E" w:rsidP="004A09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093E" w:rsidRPr="00894EFF" w:rsidRDefault="004A093E" w:rsidP="004A09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Pr="00894EF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B2062" w:rsidRPr="00894EFF" w:rsidRDefault="009B2062" w:rsidP="008F3AF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B2062" w:rsidRDefault="009B2062" w:rsidP="00C66359">
      <w:pPr>
        <w:rPr>
          <w:rFonts w:ascii="Arial" w:hAnsi="Arial" w:cs="Arial"/>
          <w:b/>
          <w:bCs/>
          <w:sz w:val="24"/>
          <w:szCs w:val="24"/>
        </w:rPr>
      </w:pPr>
    </w:p>
    <w:p w:rsidR="008F3AF3" w:rsidRPr="00AF285E" w:rsidRDefault="008F3AF3" w:rsidP="00E13FB5">
      <w:pPr>
        <w:spacing w:after="120" w:line="240" w:lineRule="auto"/>
        <w:jc w:val="center"/>
        <w:rPr>
          <w:rFonts w:ascii="Arial" w:hAnsi="Arial" w:cs="Arial"/>
          <w:b/>
          <w:szCs w:val="24"/>
          <w:vertAlign w:val="superscript"/>
        </w:rPr>
      </w:pPr>
      <w:r w:rsidRPr="00AF285E">
        <w:rPr>
          <w:rFonts w:ascii="Arial" w:hAnsi="Arial" w:cs="Arial"/>
          <w:b/>
          <w:szCs w:val="24"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8F3AF3" w:rsidRPr="00AF285E" w:rsidTr="00AE7BEF">
        <w:tc>
          <w:tcPr>
            <w:tcW w:w="8613" w:type="dxa"/>
          </w:tcPr>
          <w:p w:rsidR="008F3AF3" w:rsidRPr="00AF285E" w:rsidRDefault="008F3AF3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4"/>
              </w:rPr>
            </w:pPr>
            <w:r w:rsidRPr="00AF285E">
              <w:rPr>
                <w:rFonts w:ascii="Arial" w:hAnsi="Arial" w:cs="Arial"/>
                <w:sz w:val="22"/>
                <w:szCs w:val="24"/>
              </w:rPr>
              <w:t xml:space="preserve">ОБЩАЯ ХАРАКТЕРИСТИКА </w:t>
            </w:r>
            <w:r w:rsidR="0055310E" w:rsidRPr="00AF285E">
              <w:rPr>
                <w:rFonts w:ascii="Arial" w:hAnsi="Arial" w:cs="Arial"/>
                <w:sz w:val="22"/>
                <w:szCs w:val="24"/>
              </w:rPr>
              <w:t xml:space="preserve">РАБОЧЕЙ </w:t>
            </w:r>
            <w:r w:rsidRPr="00AF285E">
              <w:rPr>
                <w:rFonts w:ascii="Arial" w:hAnsi="Arial" w:cs="Arial"/>
                <w:sz w:val="22"/>
                <w:szCs w:val="24"/>
              </w:rPr>
              <w:t>ПРОГРАММЫ УЧЕБНОЙ ДИСЦИПЛИНЫ</w:t>
            </w:r>
          </w:p>
        </w:tc>
        <w:tc>
          <w:tcPr>
            <w:tcW w:w="1134" w:type="dxa"/>
          </w:tcPr>
          <w:p w:rsidR="008F3AF3" w:rsidRPr="00AF285E" w:rsidRDefault="009B2062" w:rsidP="008F3AF3">
            <w:pPr>
              <w:spacing w:before="120" w:after="120" w:line="240" w:lineRule="auto"/>
              <w:jc w:val="center"/>
              <w:rPr>
                <w:rFonts w:ascii="Arial" w:hAnsi="Arial" w:cs="Arial"/>
                <w:szCs w:val="24"/>
              </w:rPr>
            </w:pPr>
            <w:r w:rsidRPr="00AF285E">
              <w:rPr>
                <w:rFonts w:ascii="Arial" w:hAnsi="Arial" w:cs="Arial"/>
                <w:szCs w:val="24"/>
              </w:rPr>
              <w:t>4</w:t>
            </w:r>
          </w:p>
        </w:tc>
      </w:tr>
      <w:tr w:rsidR="008F3AF3" w:rsidRPr="00AF285E" w:rsidTr="00AE7BEF">
        <w:tc>
          <w:tcPr>
            <w:tcW w:w="8613" w:type="dxa"/>
          </w:tcPr>
          <w:p w:rsidR="008F3AF3" w:rsidRPr="00AF285E" w:rsidRDefault="008F3AF3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4"/>
              </w:rPr>
            </w:pPr>
            <w:r w:rsidRPr="00AF285E">
              <w:rPr>
                <w:rFonts w:ascii="Arial" w:hAnsi="Arial" w:cs="Arial"/>
                <w:sz w:val="22"/>
                <w:szCs w:val="24"/>
              </w:rPr>
              <w:t>СТРУКТУРА</w:t>
            </w:r>
            <w:r w:rsidR="0055310E" w:rsidRPr="00AF285E">
              <w:rPr>
                <w:rFonts w:ascii="Arial" w:hAnsi="Arial" w:cs="Arial"/>
                <w:sz w:val="22"/>
                <w:szCs w:val="24"/>
              </w:rPr>
              <w:t xml:space="preserve"> И СОДЕРЖАНИЕ</w:t>
            </w:r>
            <w:r w:rsidRPr="00AF285E">
              <w:rPr>
                <w:rFonts w:ascii="Arial" w:hAnsi="Arial" w:cs="Arial"/>
                <w:sz w:val="22"/>
                <w:szCs w:val="24"/>
              </w:rPr>
              <w:t xml:space="preserve"> УЧЕБНОЙ ДИСЦИПЛИНЫ</w:t>
            </w:r>
          </w:p>
        </w:tc>
        <w:tc>
          <w:tcPr>
            <w:tcW w:w="1134" w:type="dxa"/>
          </w:tcPr>
          <w:p w:rsidR="008F3AF3" w:rsidRPr="00AF285E" w:rsidRDefault="008155E1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</w:p>
        </w:tc>
      </w:tr>
      <w:tr w:rsidR="008F3AF3" w:rsidRPr="00AF285E" w:rsidTr="00AE7BEF">
        <w:tc>
          <w:tcPr>
            <w:tcW w:w="8613" w:type="dxa"/>
          </w:tcPr>
          <w:p w:rsidR="008F3AF3" w:rsidRPr="00AF285E" w:rsidRDefault="008F3AF3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4"/>
              </w:rPr>
            </w:pPr>
            <w:r w:rsidRPr="00AF285E">
              <w:rPr>
                <w:rFonts w:ascii="Arial" w:hAnsi="Arial" w:cs="Arial"/>
                <w:sz w:val="22"/>
                <w:szCs w:val="24"/>
              </w:rPr>
              <w:t xml:space="preserve">УСЛОВИЯ РЕАЛИЗАЦИИ </w:t>
            </w:r>
            <w:r w:rsidR="0055310E" w:rsidRPr="00AF285E">
              <w:rPr>
                <w:rFonts w:ascii="Arial" w:hAnsi="Arial" w:cs="Arial"/>
                <w:sz w:val="22"/>
                <w:szCs w:val="24"/>
              </w:rPr>
              <w:t xml:space="preserve">РАБОЧЕЙ </w:t>
            </w:r>
            <w:r w:rsidRPr="00AF285E">
              <w:rPr>
                <w:rFonts w:ascii="Arial" w:hAnsi="Arial" w:cs="Arial"/>
                <w:sz w:val="22"/>
                <w:szCs w:val="24"/>
              </w:rPr>
              <w:t>ПРОГРАММЫ УЧЕБНОЙ ДИСЦИПЛИНЫ</w:t>
            </w:r>
          </w:p>
        </w:tc>
        <w:tc>
          <w:tcPr>
            <w:tcW w:w="1134" w:type="dxa"/>
          </w:tcPr>
          <w:p w:rsidR="008F3AF3" w:rsidRPr="00AF285E" w:rsidRDefault="00AF285E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B4530C">
              <w:rPr>
                <w:rFonts w:ascii="Arial" w:hAnsi="Arial" w:cs="Arial"/>
                <w:szCs w:val="24"/>
              </w:rPr>
              <w:t>2</w:t>
            </w:r>
          </w:p>
        </w:tc>
      </w:tr>
      <w:tr w:rsidR="008F3AF3" w:rsidRPr="00AF285E" w:rsidTr="00AE7BEF">
        <w:tc>
          <w:tcPr>
            <w:tcW w:w="8613" w:type="dxa"/>
          </w:tcPr>
          <w:p w:rsidR="008F3AF3" w:rsidRPr="00AF285E" w:rsidRDefault="008F3AF3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4"/>
              </w:rPr>
            </w:pPr>
            <w:r w:rsidRPr="00AF285E">
              <w:rPr>
                <w:rFonts w:ascii="Arial" w:hAnsi="Arial" w:cs="Arial"/>
                <w:sz w:val="22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8F3AF3" w:rsidRPr="00AF285E" w:rsidRDefault="00AF285E" w:rsidP="00B30397">
            <w:pPr>
              <w:spacing w:before="120" w:after="12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B4530C">
              <w:rPr>
                <w:rFonts w:ascii="Arial" w:hAnsi="Arial" w:cs="Arial"/>
                <w:szCs w:val="24"/>
              </w:rPr>
              <w:t>3</w:t>
            </w:r>
          </w:p>
        </w:tc>
      </w:tr>
    </w:tbl>
    <w:p w:rsidR="008F3AF3" w:rsidRPr="00AF285E" w:rsidRDefault="008F3AF3" w:rsidP="008F3AF3">
      <w:pPr>
        <w:rPr>
          <w:rFonts w:ascii="Arial" w:hAnsi="Arial" w:cs="Arial"/>
          <w:b/>
          <w:szCs w:val="24"/>
        </w:rPr>
      </w:pPr>
    </w:p>
    <w:p w:rsidR="008F3AF3" w:rsidRPr="00894EFF" w:rsidRDefault="008F3AF3" w:rsidP="008F3AF3">
      <w:pPr>
        <w:rPr>
          <w:rFonts w:ascii="Arial" w:hAnsi="Arial" w:cs="Arial"/>
          <w:b/>
          <w:sz w:val="24"/>
          <w:szCs w:val="24"/>
        </w:rPr>
      </w:pPr>
    </w:p>
    <w:p w:rsidR="008F3AF3" w:rsidRPr="00894EFF" w:rsidRDefault="008F3AF3" w:rsidP="008F3AF3">
      <w:pPr>
        <w:rPr>
          <w:rFonts w:ascii="Arial" w:hAnsi="Arial" w:cs="Arial"/>
          <w:b/>
          <w:sz w:val="24"/>
          <w:szCs w:val="24"/>
        </w:rPr>
      </w:pPr>
    </w:p>
    <w:p w:rsidR="008F3AF3" w:rsidRPr="00894EFF" w:rsidRDefault="008F3AF3" w:rsidP="008F3AF3">
      <w:pPr>
        <w:rPr>
          <w:rFonts w:ascii="Arial" w:hAnsi="Arial" w:cs="Arial"/>
          <w:b/>
          <w:bCs/>
          <w:sz w:val="24"/>
          <w:szCs w:val="24"/>
        </w:rPr>
      </w:pPr>
    </w:p>
    <w:p w:rsidR="008F3AF3" w:rsidRPr="00AF285E" w:rsidRDefault="008F3AF3" w:rsidP="00AA3149">
      <w:pPr>
        <w:spacing w:after="120" w:line="240" w:lineRule="auto"/>
        <w:jc w:val="both"/>
        <w:rPr>
          <w:rFonts w:ascii="Arial" w:hAnsi="Arial" w:cs="Arial"/>
          <w:b/>
          <w:szCs w:val="24"/>
        </w:rPr>
      </w:pPr>
      <w:r w:rsidRPr="00894EFF">
        <w:rPr>
          <w:rFonts w:ascii="Arial" w:hAnsi="Arial" w:cs="Arial"/>
          <w:b/>
          <w:sz w:val="24"/>
          <w:szCs w:val="24"/>
        </w:rPr>
        <w:br w:type="page"/>
      </w:r>
      <w:r w:rsidRPr="00AF285E">
        <w:rPr>
          <w:rFonts w:ascii="Arial" w:hAnsi="Arial" w:cs="Arial"/>
          <w:b/>
          <w:szCs w:val="24"/>
        </w:rPr>
        <w:lastRenderedPageBreak/>
        <w:t>1. ОБЩАЯ ХАРАКТЕРИСТИКА РАБОЧЕЙ ПРОГРАММЫ УЧЕБНОЙ ДИСЦИПЛИНЫ</w:t>
      </w:r>
    </w:p>
    <w:p w:rsidR="008F3AF3" w:rsidRPr="00AF285E" w:rsidRDefault="002F1519" w:rsidP="00AA3149">
      <w:pPr>
        <w:spacing w:after="120" w:line="240" w:lineRule="auto"/>
        <w:ind w:firstLine="709"/>
        <w:jc w:val="both"/>
        <w:rPr>
          <w:rFonts w:ascii="Arial" w:hAnsi="Arial" w:cs="Arial"/>
          <w:b/>
          <w:szCs w:val="24"/>
        </w:rPr>
      </w:pPr>
      <w:r w:rsidRPr="00AF285E">
        <w:rPr>
          <w:rFonts w:ascii="Arial" w:hAnsi="Arial" w:cs="Arial"/>
          <w:b/>
          <w:szCs w:val="24"/>
        </w:rPr>
        <w:t xml:space="preserve">1.1. </w:t>
      </w:r>
      <w:r w:rsidR="001D6C44" w:rsidRPr="00343013">
        <w:rPr>
          <w:rFonts w:ascii="Arial" w:hAnsi="Arial" w:cs="Arial"/>
          <w:b/>
        </w:rPr>
        <w:t>Место дисциплины в структуре основной профессиональной образовательной программы</w:t>
      </w:r>
    </w:p>
    <w:p w:rsidR="00E7609E" w:rsidRPr="00AF285E" w:rsidRDefault="008E393B" w:rsidP="001D6C44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У</w:t>
      </w:r>
      <w:r w:rsidR="008F3AF3" w:rsidRPr="00AF285E">
        <w:rPr>
          <w:rFonts w:ascii="Arial" w:hAnsi="Arial" w:cs="Arial"/>
          <w:szCs w:val="24"/>
        </w:rPr>
        <w:t>чебн</w:t>
      </w:r>
      <w:r>
        <w:rPr>
          <w:rFonts w:ascii="Arial" w:hAnsi="Arial" w:cs="Arial"/>
          <w:szCs w:val="24"/>
        </w:rPr>
        <w:t>ая дисциплина</w:t>
      </w:r>
      <w:r w:rsidR="001D6C44">
        <w:rPr>
          <w:rFonts w:ascii="Arial" w:hAnsi="Arial" w:cs="Arial"/>
          <w:szCs w:val="24"/>
        </w:rPr>
        <w:t xml:space="preserve"> </w:t>
      </w:r>
      <w:r w:rsidR="00E7609E" w:rsidRPr="00AF285E">
        <w:rPr>
          <w:rFonts w:ascii="Arial" w:hAnsi="Arial" w:cs="Arial"/>
          <w:szCs w:val="24"/>
        </w:rPr>
        <w:t>ОП.</w:t>
      </w:r>
      <w:r w:rsidR="00953314">
        <w:rPr>
          <w:rFonts w:ascii="Arial" w:hAnsi="Arial" w:cs="Arial"/>
          <w:szCs w:val="24"/>
        </w:rPr>
        <w:t>0</w:t>
      </w:r>
      <w:r w:rsidR="00E7609E" w:rsidRPr="00AF285E">
        <w:rPr>
          <w:rFonts w:ascii="Arial" w:hAnsi="Arial" w:cs="Arial"/>
          <w:szCs w:val="24"/>
        </w:rPr>
        <w:t>1</w:t>
      </w:r>
      <w:r w:rsidR="00C66359" w:rsidRPr="00AF285E">
        <w:rPr>
          <w:rFonts w:ascii="Arial" w:hAnsi="Arial" w:cs="Arial"/>
          <w:szCs w:val="24"/>
        </w:rPr>
        <w:t xml:space="preserve"> Основы социализации и социальной адаптации инвалидов и лиц с ограниченными возможностями з</w:t>
      </w:r>
      <w:r w:rsidR="00443497">
        <w:rPr>
          <w:rFonts w:ascii="Arial" w:hAnsi="Arial" w:cs="Arial"/>
          <w:szCs w:val="24"/>
        </w:rPr>
        <w:t xml:space="preserve">доровья в современных условиях, </w:t>
      </w:r>
      <w:r w:rsidR="008F3AF3" w:rsidRPr="00AF285E">
        <w:rPr>
          <w:rFonts w:ascii="Arial" w:hAnsi="Arial" w:cs="Arial"/>
          <w:szCs w:val="24"/>
        </w:rPr>
        <w:t>является частью основной образовательной программы</w:t>
      </w:r>
      <w:r w:rsidR="00301296" w:rsidRPr="00AF285E">
        <w:rPr>
          <w:rFonts w:ascii="Arial" w:hAnsi="Arial" w:cs="Arial"/>
          <w:szCs w:val="24"/>
        </w:rPr>
        <w:t xml:space="preserve"> в соответствии с ФГОС СПО по </w:t>
      </w:r>
      <w:r w:rsidR="00C66359" w:rsidRPr="00AF285E">
        <w:rPr>
          <w:rFonts w:ascii="Arial" w:hAnsi="Arial" w:cs="Arial"/>
          <w:szCs w:val="24"/>
        </w:rPr>
        <w:t xml:space="preserve">профессии: </w:t>
      </w:r>
      <w:r w:rsidR="00DC27AF">
        <w:rPr>
          <w:rFonts w:ascii="Arial" w:hAnsi="Arial" w:cs="Arial"/>
          <w:szCs w:val="24"/>
        </w:rPr>
        <w:t>54.01.01 Исполнитель художественно-оформительских работ</w:t>
      </w:r>
      <w:r w:rsidR="00E7609E" w:rsidRPr="00AF285E">
        <w:rPr>
          <w:rFonts w:ascii="Arial" w:hAnsi="Arial" w:cs="Arial"/>
          <w:szCs w:val="24"/>
        </w:rPr>
        <w:t>.</w:t>
      </w:r>
    </w:p>
    <w:p w:rsidR="00E7609E" w:rsidRPr="00AF285E" w:rsidRDefault="00E7609E" w:rsidP="00E7609E">
      <w:pPr>
        <w:spacing w:after="0"/>
        <w:jc w:val="both"/>
        <w:rPr>
          <w:rFonts w:ascii="Arial" w:hAnsi="Arial" w:cs="Arial"/>
          <w:color w:val="FF0000"/>
          <w:szCs w:val="24"/>
        </w:rPr>
      </w:pPr>
    </w:p>
    <w:p w:rsidR="0006048C" w:rsidRDefault="0006048C" w:rsidP="001D6C44">
      <w:pPr>
        <w:ind w:firstLine="709"/>
        <w:jc w:val="both"/>
        <w:rPr>
          <w:rFonts w:ascii="Arial" w:hAnsi="Arial" w:cs="Arial"/>
          <w:b/>
          <w:szCs w:val="24"/>
        </w:rPr>
      </w:pPr>
      <w:r w:rsidRPr="00AF285E">
        <w:rPr>
          <w:rFonts w:ascii="Arial" w:hAnsi="Arial" w:cs="Arial"/>
          <w:b/>
          <w:szCs w:val="24"/>
        </w:rPr>
        <w:t>1.2. Цель и планируемые</w:t>
      </w:r>
      <w:r w:rsidR="001D6C44">
        <w:rPr>
          <w:rFonts w:ascii="Arial" w:hAnsi="Arial" w:cs="Arial"/>
          <w:b/>
          <w:szCs w:val="24"/>
        </w:rPr>
        <w:t xml:space="preserve"> результаты освоения дисциплины</w:t>
      </w:r>
    </w:p>
    <w:p w:rsidR="001D6C44" w:rsidRPr="00343013" w:rsidRDefault="001D6C44" w:rsidP="001D6C44">
      <w:pPr>
        <w:suppressAutoHyphens/>
        <w:ind w:firstLine="709"/>
        <w:jc w:val="both"/>
        <w:rPr>
          <w:rFonts w:ascii="Arial" w:hAnsi="Arial" w:cs="Arial"/>
          <w:b/>
        </w:rPr>
      </w:pPr>
      <w:r w:rsidRPr="00343013">
        <w:rPr>
          <w:rFonts w:ascii="Arial" w:hAnsi="Arial" w:cs="Arial"/>
        </w:rPr>
        <w:t>В рамках программы учебной дисциплины обучающимися осваиваются умения и знания, обеспечивается формирование профессиональных и общих компетенций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3260"/>
        <w:gridCol w:w="2899"/>
      </w:tblGrid>
      <w:tr w:rsidR="0006048C" w:rsidRPr="00AF285E" w:rsidTr="007210C7">
        <w:trPr>
          <w:trHeight w:val="664"/>
        </w:trPr>
        <w:tc>
          <w:tcPr>
            <w:tcW w:w="3652" w:type="dxa"/>
            <w:vAlign w:val="center"/>
          </w:tcPr>
          <w:p w:rsidR="0006048C" w:rsidRPr="00AF285E" w:rsidRDefault="0006048C" w:rsidP="001D6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val="en-US"/>
              </w:rPr>
            </w:pPr>
            <w:r w:rsidRPr="00AF285E">
              <w:rPr>
                <w:rFonts w:ascii="Arial" w:hAnsi="Arial" w:cs="Arial"/>
                <w:b/>
                <w:sz w:val="20"/>
                <w:szCs w:val="24"/>
              </w:rPr>
              <w:t xml:space="preserve">Код </w:t>
            </w:r>
            <w:r w:rsidR="001D6C44">
              <w:rPr>
                <w:rFonts w:ascii="Arial" w:hAnsi="Arial" w:cs="Arial"/>
                <w:b/>
                <w:sz w:val="20"/>
                <w:szCs w:val="24"/>
              </w:rPr>
              <w:t xml:space="preserve">ПК, </w:t>
            </w:r>
            <w:r w:rsidRPr="00AF285E">
              <w:rPr>
                <w:rFonts w:ascii="Arial" w:hAnsi="Arial" w:cs="Arial"/>
                <w:b/>
                <w:sz w:val="20"/>
                <w:szCs w:val="24"/>
              </w:rPr>
              <w:t>ОК</w:t>
            </w:r>
          </w:p>
        </w:tc>
        <w:tc>
          <w:tcPr>
            <w:tcW w:w="3260" w:type="dxa"/>
            <w:vAlign w:val="center"/>
          </w:tcPr>
          <w:p w:rsidR="0006048C" w:rsidRPr="00AF285E" w:rsidRDefault="0006048C" w:rsidP="001D6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val="en-US"/>
              </w:rPr>
            </w:pPr>
            <w:r w:rsidRPr="00AF285E">
              <w:rPr>
                <w:rFonts w:ascii="Arial" w:hAnsi="Arial" w:cs="Arial"/>
                <w:b/>
                <w:sz w:val="20"/>
                <w:szCs w:val="24"/>
              </w:rPr>
              <w:t>Умения</w:t>
            </w:r>
          </w:p>
        </w:tc>
        <w:tc>
          <w:tcPr>
            <w:tcW w:w="2899" w:type="dxa"/>
            <w:vAlign w:val="center"/>
          </w:tcPr>
          <w:p w:rsidR="0006048C" w:rsidRPr="00AF285E" w:rsidRDefault="0006048C" w:rsidP="001D6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AF285E">
              <w:rPr>
                <w:rFonts w:ascii="Arial" w:hAnsi="Arial" w:cs="Arial"/>
                <w:b/>
                <w:sz w:val="20"/>
                <w:szCs w:val="24"/>
              </w:rPr>
              <w:t>Знания</w:t>
            </w:r>
          </w:p>
        </w:tc>
      </w:tr>
      <w:tr w:rsidR="0006048C" w:rsidRPr="00AF285E" w:rsidTr="007210C7">
        <w:trPr>
          <w:trHeight w:val="279"/>
        </w:trPr>
        <w:tc>
          <w:tcPr>
            <w:tcW w:w="3652" w:type="dxa"/>
          </w:tcPr>
          <w:p w:rsidR="00443497" w:rsidRDefault="00443497" w:rsidP="0044349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393CFD">
              <w:rPr>
                <w:rFonts w:ascii="Arial" w:hAnsi="Arial" w:cs="Arial"/>
                <w:sz w:val="20"/>
              </w:rPr>
              <w:t>ОК 01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443497" w:rsidRDefault="00443497" w:rsidP="0044349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393CFD">
              <w:rPr>
                <w:rFonts w:ascii="Arial" w:hAnsi="Arial" w:cs="Arial"/>
                <w:sz w:val="20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443497" w:rsidRPr="00FD3221" w:rsidRDefault="00443497" w:rsidP="0044349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ED3EA9">
              <w:rPr>
                <w:rFonts w:ascii="Arial" w:hAnsi="Arial" w:cs="Arial"/>
                <w:bCs/>
                <w:sz w:val="20"/>
                <w:szCs w:val="20"/>
              </w:rPr>
              <w:t xml:space="preserve">ОК 03. </w:t>
            </w:r>
            <w:r w:rsidRPr="004C7255">
              <w:rPr>
                <w:rFonts w:ascii="Arial" w:hAnsi="Arial" w:cs="Arial"/>
                <w:bCs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443497" w:rsidRDefault="00443497" w:rsidP="0044349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393CFD">
              <w:rPr>
                <w:rFonts w:ascii="Arial" w:hAnsi="Arial" w:cs="Arial"/>
                <w:sz w:val="20"/>
              </w:rPr>
              <w:t>ОК 04 Эффективно взаимодействовать и работать в коллективе и команде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06048C" w:rsidRPr="001D6C44" w:rsidRDefault="00443497" w:rsidP="00443497">
            <w:pPr>
              <w:pStyle w:val="ConsPlusNormal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3CFD">
              <w:rPr>
                <w:rFonts w:ascii="Arial" w:hAnsi="Arial" w:cs="Arial"/>
                <w:sz w:val="20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0" w:type="dxa"/>
          </w:tcPr>
          <w:p w:rsidR="00C66359" w:rsidRPr="009C1CFF" w:rsidRDefault="00C66359" w:rsidP="001D6C44">
            <w:pPr>
              <w:pStyle w:val="41"/>
              <w:shd w:val="clear" w:color="auto" w:fill="auto"/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 w:rsidRPr="009C1CFF">
              <w:rPr>
                <w:rFonts w:ascii="Arial" w:hAnsi="Arial" w:cs="Arial"/>
                <w:i/>
                <w:sz w:val="20"/>
                <w:szCs w:val="24"/>
              </w:rPr>
              <w:t>-</w:t>
            </w:r>
            <w:r w:rsidR="001D6C44">
              <w:rPr>
                <w:rFonts w:ascii="Arial" w:hAnsi="Arial" w:cs="Arial"/>
                <w:i/>
                <w:sz w:val="20"/>
                <w:szCs w:val="24"/>
              </w:rPr>
              <w:t xml:space="preserve">У.1 </w:t>
            </w:r>
            <w:r w:rsidRPr="009C1CFF">
              <w:rPr>
                <w:rFonts w:ascii="Arial" w:hAnsi="Arial" w:cs="Arial"/>
                <w:i/>
                <w:sz w:val="20"/>
                <w:szCs w:val="24"/>
              </w:rPr>
              <w:t>планировать собственную трудовую деятельность;</w:t>
            </w:r>
          </w:p>
          <w:p w:rsidR="00C66359" w:rsidRPr="009C1CFF" w:rsidRDefault="001D6C44" w:rsidP="001D6C44">
            <w:pPr>
              <w:pStyle w:val="41"/>
              <w:shd w:val="clear" w:color="auto" w:fill="auto"/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-У.2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>составлять пакет документов для трудоустройства (профессиональное резюме, анкету, автобиографию);</w:t>
            </w:r>
          </w:p>
          <w:p w:rsidR="00C66359" w:rsidRPr="009C1CFF" w:rsidRDefault="001D6C44" w:rsidP="001D6C4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-У.3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>применять правила самопрезентации при собеседовании с работодателем;</w:t>
            </w:r>
          </w:p>
          <w:p w:rsidR="00C66359" w:rsidRPr="009C1CFF" w:rsidRDefault="001D6C44" w:rsidP="001D6C4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-У.4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 xml:space="preserve">использовать коммуникативные приемы в деловом общении; </w:t>
            </w:r>
          </w:p>
          <w:p w:rsidR="00C66359" w:rsidRPr="009C1CFF" w:rsidRDefault="001D6C44" w:rsidP="001D6C4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-У.5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>оценивать и регулировать собственное эмоциональное состояние;</w:t>
            </w:r>
          </w:p>
          <w:p w:rsidR="00C66359" w:rsidRPr="009C1CFF" w:rsidRDefault="001D6C44" w:rsidP="001D6C4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-У.6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>вырабатывать собственную стратегию поведения в конфликтной ситуации.</w:t>
            </w:r>
          </w:p>
          <w:p w:rsidR="0006048C" w:rsidRPr="009C1CFF" w:rsidRDefault="0006048C" w:rsidP="001D6C44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</w:p>
        </w:tc>
        <w:tc>
          <w:tcPr>
            <w:tcW w:w="2899" w:type="dxa"/>
          </w:tcPr>
          <w:p w:rsidR="00C66359" w:rsidRPr="009C1CFF" w:rsidRDefault="001D6C44" w:rsidP="001D6C44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-З.1 </w:t>
            </w:r>
            <w:r w:rsidR="00661631" w:rsidRPr="009C1CFF">
              <w:rPr>
                <w:rFonts w:ascii="Arial" w:hAnsi="Arial" w:cs="Arial"/>
                <w:i/>
                <w:sz w:val="20"/>
                <w:szCs w:val="24"/>
              </w:rPr>
              <w:t>основные понятия</w:t>
            </w:r>
            <w:r w:rsidR="00ED540E" w:rsidRPr="009C1CFF">
              <w:rPr>
                <w:rFonts w:ascii="Arial" w:hAnsi="Arial" w:cs="Arial"/>
                <w:i/>
                <w:sz w:val="20"/>
                <w:szCs w:val="24"/>
              </w:rPr>
              <w:t>: рынок</w:t>
            </w:r>
            <w:r w:rsidR="00661631" w:rsidRPr="009C1CFF">
              <w:rPr>
                <w:rFonts w:ascii="Arial" w:hAnsi="Arial" w:cs="Arial"/>
                <w:i/>
                <w:sz w:val="20"/>
                <w:szCs w:val="24"/>
              </w:rPr>
              <w:t xml:space="preserve"> труда, рынок трудовых ресурсов;</w:t>
            </w:r>
          </w:p>
          <w:p w:rsidR="00C66359" w:rsidRPr="009C1CFF" w:rsidRDefault="00C66359" w:rsidP="001D6C44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 w:rsidRPr="009C1CFF">
              <w:rPr>
                <w:rFonts w:ascii="Arial" w:hAnsi="Arial" w:cs="Arial"/>
                <w:i/>
                <w:sz w:val="20"/>
                <w:szCs w:val="24"/>
              </w:rPr>
              <w:t>-</w:t>
            </w:r>
            <w:r w:rsidR="001D6C44">
              <w:rPr>
                <w:rFonts w:ascii="Arial" w:hAnsi="Arial" w:cs="Arial"/>
                <w:i/>
                <w:sz w:val="20"/>
                <w:szCs w:val="24"/>
              </w:rPr>
              <w:t xml:space="preserve">З.2 </w:t>
            </w:r>
            <w:r w:rsidRPr="009C1CFF">
              <w:rPr>
                <w:rFonts w:ascii="Arial" w:hAnsi="Arial" w:cs="Arial"/>
                <w:i/>
                <w:sz w:val="20"/>
                <w:szCs w:val="24"/>
              </w:rPr>
              <w:t>составляющие профессиональной пригодности;</w:t>
            </w:r>
          </w:p>
          <w:p w:rsidR="00C66359" w:rsidRPr="009C1CFF" w:rsidRDefault="001D6C44" w:rsidP="001D6C44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-З.3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 xml:space="preserve">причины возникновения конфликтных ситуаций; </w:t>
            </w:r>
          </w:p>
          <w:p w:rsidR="00C66359" w:rsidRPr="009C1CFF" w:rsidRDefault="001D6C44" w:rsidP="001D6C44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-З.4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 xml:space="preserve">общие положения трудового договора; </w:t>
            </w:r>
          </w:p>
          <w:p w:rsidR="00C66359" w:rsidRPr="009C1CFF" w:rsidRDefault="001D6C44" w:rsidP="001D6C44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-З.5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>индивидуально-психологические особенности личности;</w:t>
            </w:r>
          </w:p>
          <w:p w:rsidR="0006048C" w:rsidRPr="009C1CFF" w:rsidRDefault="001D6C44" w:rsidP="001D6C44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 xml:space="preserve">-З.6 </w:t>
            </w:r>
            <w:r w:rsidR="00C66359" w:rsidRPr="009C1CFF">
              <w:rPr>
                <w:rFonts w:ascii="Arial" w:hAnsi="Arial" w:cs="Arial"/>
                <w:i/>
                <w:sz w:val="20"/>
                <w:szCs w:val="24"/>
              </w:rPr>
              <w:t>причины, виды и способы поведения в конфликтных ситуациях.</w:t>
            </w:r>
          </w:p>
        </w:tc>
      </w:tr>
    </w:tbl>
    <w:p w:rsidR="0006048C" w:rsidRPr="00894EFF" w:rsidRDefault="0006048C" w:rsidP="00AA31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6C44" w:rsidRPr="000C1AF2" w:rsidRDefault="001D6C44" w:rsidP="001D6C44">
      <w:pPr>
        <w:ind w:firstLine="851"/>
        <w:jc w:val="both"/>
        <w:rPr>
          <w:rFonts w:ascii="Arial" w:hAnsi="Arial" w:cs="Arial"/>
        </w:rPr>
      </w:pPr>
      <w:r w:rsidRPr="00343013">
        <w:rPr>
          <w:rFonts w:ascii="Arial" w:hAnsi="Arial" w:cs="Arial"/>
          <w:b/>
        </w:rPr>
        <w:t xml:space="preserve">1.3 </w:t>
      </w:r>
      <w:r w:rsidR="00B4530C" w:rsidRPr="00B4530C">
        <w:rPr>
          <w:rFonts w:ascii="Arial" w:hAnsi="Arial" w:cs="Arial"/>
          <w:b/>
        </w:rPr>
        <w:t>Целевые ориентиры</w:t>
      </w:r>
      <w:r w:rsidRPr="000C1AF2">
        <w:rPr>
          <w:rFonts w:ascii="Arial" w:hAnsi="Arial" w:cs="Arial"/>
          <w:b/>
        </w:rPr>
        <w:t>, формируемые в проце</w:t>
      </w:r>
      <w:r w:rsidR="00443497">
        <w:rPr>
          <w:rFonts w:ascii="Arial" w:hAnsi="Arial" w:cs="Arial"/>
          <w:b/>
        </w:rPr>
        <w:t xml:space="preserve">ссе освоения учебной дисциплины, </w:t>
      </w:r>
      <w:r w:rsidRPr="000C1AF2">
        <w:rPr>
          <w:rFonts w:ascii="Arial" w:hAnsi="Arial" w:cs="Arial"/>
        </w:rPr>
        <w:t xml:space="preserve">в соответствии с программой воспитания по профессии </w:t>
      </w:r>
      <w:r w:rsidR="00DC27AF">
        <w:rPr>
          <w:rFonts w:ascii="Arial" w:hAnsi="Arial" w:cs="Arial"/>
          <w:szCs w:val="24"/>
        </w:rPr>
        <w:t>54.01.01 Исполнитель художественно-оформительских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5"/>
        <w:gridCol w:w="7769"/>
      </w:tblGrid>
      <w:tr w:rsidR="00B4530C" w:rsidRPr="00B4530C" w:rsidTr="00CC48DA">
        <w:trPr>
          <w:trHeight w:val="664"/>
        </w:trPr>
        <w:tc>
          <w:tcPr>
            <w:tcW w:w="1058" w:type="pct"/>
            <w:vAlign w:val="center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Обозначение</w:t>
            </w:r>
          </w:p>
        </w:tc>
        <w:tc>
          <w:tcPr>
            <w:tcW w:w="3942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Целевые ориентиры</w:t>
            </w:r>
          </w:p>
        </w:tc>
      </w:tr>
      <w:tr w:rsidR="00B4530C" w:rsidRPr="00B4530C" w:rsidTr="00CC48DA">
        <w:trPr>
          <w:trHeight w:val="274"/>
        </w:trPr>
        <w:tc>
          <w:tcPr>
            <w:tcW w:w="1058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ЦО 42</w:t>
            </w:r>
          </w:p>
        </w:tc>
        <w:tc>
          <w:tcPr>
            <w:tcW w:w="3942" w:type="pct"/>
          </w:tcPr>
          <w:p w:rsidR="00B4530C" w:rsidRPr="00B4530C" w:rsidRDefault="00B4530C" w:rsidP="00B4530C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530C">
              <w:rPr>
                <w:rFonts w:ascii="Arial" w:hAnsi="Arial" w:cs="Arial"/>
                <w:bCs/>
                <w:sz w:val="20"/>
                <w:szCs w:val="20"/>
              </w:rPr>
              <w:t xml:space="preserve"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</w:t>
            </w:r>
            <w:r w:rsidRPr="00B4530C">
              <w:rPr>
                <w:rFonts w:ascii="Arial" w:hAnsi="Arial" w:cs="Arial"/>
                <w:bCs/>
                <w:sz w:val="20"/>
                <w:szCs w:val="20"/>
              </w:rPr>
              <w:lastRenderedPageBreak/>
              <w:t>поведении.</w:t>
            </w:r>
          </w:p>
        </w:tc>
      </w:tr>
      <w:tr w:rsidR="00B4530C" w:rsidRPr="00B4530C" w:rsidTr="00CC48DA">
        <w:trPr>
          <w:trHeight w:val="279"/>
        </w:trPr>
        <w:tc>
          <w:tcPr>
            <w:tcW w:w="1058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lastRenderedPageBreak/>
              <w:t>ЦО 44</w:t>
            </w:r>
          </w:p>
        </w:tc>
        <w:tc>
          <w:tcPr>
            <w:tcW w:w="3942" w:type="pct"/>
          </w:tcPr>
          <w:p w:rsidR="00B4530C" w:rsidRPr="00B4530C" w:rsidRDefault="00B4530C" w:rsidP="00B4530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530C">
              <w:rPr>
                <w:rFonts w:ascii="Arial" w:hAnsi="Arial" w:cs="Arial"/>
                <w:bCs/>
                <w:sz w:val="20"/>
                <w:szCs w:val="20"/>
              </w:rPr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B4530C" w:rsidRPr="00B4530C" w:rsidTr="00CC48DA">
        <w:trPr>
          <w:trHeight w:val="279"/>
        </w:trPr>
        <w:tc>
          <w:tcPr>
            <w:tcW w:w="1058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ЦО 45</w:t>
            </w:r>
          </w:p>
        </w:tc>
        <w:tc>
          <w:tcPr>
            <w:tcW w:w="3942" w:type="pct"/>
          </w:tcPr>
          <w:p w:rsidR="00B4530C" w:rsidRPr="00B4530C" w:rsidRDefault="00B4530C" w:rsidP="00B4530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530C">
              <w:rPr>
                <w:rFonts w:ascii="Arial" w:hAnsi="Arial" w:cs="Arial"/>
                <w:bCs/>
                <w:sz w:val="20"/>
                <w:szCs w:val="20"/>
              </w:rPr>
              <w:t>Понимающий и принимающий гуманистические, демократические и традиционные ценности многонационального российского общества с помощью воспитания способности к духовному развитию, нравственному самосовершенствованию, уважительно относящегося к религиозным чувствам, взглядам людей или их отсутствию</w:t>
            </w:r>
          </w:p>
        </w:tc>
      </w:tr>
      <w:tr w:rsidR="00B4530C" w:rsidRPr="00B4530C" w:rsidTr="00CC48DA">
        <w:trPr>
          <w:trHeight w:val="279"/>
        </w:trPr>
        <w:tc>
          <w:tcPr>
            <w:tcW w:w="1058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ЦО 48</w:t>
            </w:r>
          </w:p>
        </w:tc>
        <w:tc>
          <w:tcPr>
            <w:tcW w:w="3942" w:type="pct"/>
          </w:tcPr>
          <w:p w:rsidR="00B4530C" w:rsidRPr="00B4530C" w:rsidRDefault="00B4530C" w:rsidP="00B4530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</w:t>
            </w:r>
          </w:p>
        </w:tc>
      </w:tr>
    </w:tbl>
    <w:p w:rsidR="0006048C" w:rsidRPr="00894EFF" w:rsidRDefault="0006048C" w:rsidP="00AA3149">
      <w:pPr>
        <w:jc w:val="both"/>
        <w:rPr>
          <w:rFonts w:ascii="Arial" w:hAnsi="Arial" w:cs="Arial"/>
          <w:sz w:val="24"/>
          <w:szCs w:val="24"/>
        </w:rPr>
      </w:pPr>
    </w:p>
    <w:p w:rsidR="000D13D1" w:rsidRDefault="000D13D1">
      <w:pPr>
        <w:spacing w:after="160" w:line="259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br w:type="page"/>
      </w:r>
    </w:p>
    <w:p w:rsidR="0006048C" w:rsidRPr="00AF285E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Cs w:val="24"/>
        </w:rPr>
      </w:pPr>
      <w:r w:rsidRPr="00AF285E">
        <w:rPr>
          <w:rFonts w:ascii="Arial" w:hAnsi="Arial" w:cs="Arial"/>
          <w:b/>
          <w:szCs w:val="24"/>
        </w:rPr>
        <w:lastRenderedPageBreak/>
        <w:t>2. СТРУКТУРА И СОДЕРЖАНИЕ УЧЕБНОЙ ДИСЦИПЛИНЫ</w:t>
      </w:r>
    </w:p>
    <w:p w:rsidR="0006048C" w:rsidRPr="00AF285E" w:rsidRDefault="0006048C" w:rsidP="00E13FB5">
      <w:pPr>
        <w:spacing w:before="120" w:after="120" w:line="240" w:lineRule="auto"/>
        <w:ind w:firstLine="709"/>
        <w:rPr>
          <w:rFonts w:ascii="Arial" w:hAnsi="Arial" w:cs="Arial"/>
          <w:b/>
          <w:szCs w:val="24"/>
        </w:rPr>
      </w:pPr>
      <w:r w:rsidRPr="00AF285E">
        <w:rPr>
          <w:rFonts w:ascii="Arial" w:hAnsi="Arial" w:cs="Arial"/>
          <w:b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693"/>
      </w:tblGrid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AF285E">
              <w:rPr>
                <w:rFonts w:ascii="Arial" w:hAnsi="Arial" w:cs="Arial"/>
                <w:b/>
                <w:sz w:val="20"/>
                <w:szCs w:val="24"/>
              </w:rPr>
              <w:t>Вид учебной работы</w:t>
            </w:r>
          </w:p>
        </w:tc>
        <w:tc>
          <w:tcPr>
            <w:tcW w:w="882" w:type="pct"/>
            <w:vAlign w:val="center"/>
          </w:tcPr>
          <w:p w:rsidR="000D13D1" w:rsidRPr="00343013" w:rsidRDefault="000D13D1" w:rsidP="000D13D1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(в том числе вариативных)</w:t>
            </w:r>
          </w:p>
          <w:p w:rsidR="0006048C" w:rsidRPr="00AF285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4"/>
              </w:rPr>
            </w:pP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E13F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 w:rsidRPr="00AF285E">
              <w:rPr>
                <w:rFonts w:ascii="Arial" w:hAnsi="Arial" w:cs="Arial"/>
                <w:b/>
                <w:sz w:val="20"/>
                <w:szCs w:val="24"/>
              </w:rPr>
              <w:t>Объем образовательной программы</w:t>
            </w:r>
          </w:p>
        </w:tc>
        <w:tc>
          <w:tcPr>
            <w:tcW w:w="882" w:type="pct"/>
            <w:vAlign w:val="center"/>
          </w:tcPr>
          <w:p w:rsidR="0006048C" w:rsidRPr="00AF285E" w:rsidRDefault="00953314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4"/>
              </w:rPr>
            </w:pPr>
            <w:r>
              <w:rPr>
                <w:rFonts w:ascii="Arial" w:hAnsi="Arial" w:cs="Arial"/>
                <w:b/>
                <w:iCs/>
                <w:sz w:val="20"/>
                <w:szCs w:val="24"/>
              </w:rPr>
              <w:t>48</w:t>
            </w: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E13FB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4"/>
              </w:rPr>
            </w:pPr>
            <w:r w:rsidRPr="00AF285E">
              <w:rPr>
                <w:rFonts w:ascii="Arial" w:hAnsi="Arial" w:cs="Arial"/>
                <w:b/>
                <w:sz w:val="20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82" w:type="pct"/>
            <w:vAlign w:val="center"/>
          </w:tcPr>
          <w:p w:rsidR="0006048C" w:rsidRPr="00AF285E" w:rsidRDefault="00953314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4"/>
              </w:rPr>
            </w:pPr>
            <w:r>
              <w:rPr>
                <w:rFonts w:ascii="Arial" w:hAnsi="Arial" w:cs="Arial"/>
                <w:b/>
                <w:iCs/>
                <w:sz w:val="20"/>
                <w:szCs w:val="24"/>
              </w:rPr>
              <w:t>48</w:t>
            </w:r>
          </w:p>
        </w:tc>
      </w:tr>
      <w:tr w:rsidR="0006048C" w:rsidRPr="00AF285E" w:rsidTr="001D5831">
        <w:trPr>
          <w:trHeight w:val="490"/>
        </w:trPr>
        <w:tc>
          <w:tcPr>
            <w:tcW w:w="5000" w:type="pct"/>
            <w:gridSpan w:val="2"/>
            <w:vAlign w:val="center"/>
          </w:tcPr>
          <w:p w:rsidR="0006048C" w:rsidRPr="00AF285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4"/>
              </w:rPr>
            </w:pPr>
            <w:r w:rsidRPr="00AF285E">
              <w:rPr>
                <w:rFonts w:ascii="Arial" w:hAnsi="Arial" w:cs="Arial"/>
                <w:sz w:val="20"/>
                <w:szCs w:val="24"/>
              </w:rPr>
              <w:t>в том числе:</w:t>
            </w: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E13FB5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AF285E">
              <w:rPr>
                <w:rFonts w:ascii="Arial" w:hAnsi="Arial" w:cs="Arial"/>
                <w:sz w:val="20"/>
                <w:szCs w:val="24"/>
              </w:rPr>
              <w:t>теоретическое обучение</w:t>
            </w:r>
          </w:p>
        </w:tc>
        <w:tc>
          <w:tcPr>
            <w:tcW w:w="882" w:type="pct"/>
            <w:vAlign w:val="center"/>
          </w:tcPr>
          <w:p w:rsidR="0006048C" w:rsidRPr="00AF285E" w:rsidRDefault="009E5CB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4"/>
              </w:rPr>
            </w:pPr>
            <w:r>
              <w:rPr>
                <w:rFonts w:ascii="Arial" w:hAnsi="Arial" w:cs="Arial"/>
                <w:iCs/>
                <w:sz w:val="20"/>
                <w:szCs w:val="24"/>
              </w:rPr>
              <w:t>4</w:t>
            </w:r>
            <w:r w:rsidR="00D44F09" w:rsidRPr="00AF285E">
              <w:rPr>
                <w:rFonts w:ascii="Arial" w:hAnsi="Arial" w:cs="Arial"/>
                <w:iCs/>
                <w:sz w:val="20"/>
                <w:szCs w:val="24"/>
              </w:rPr>
              <w:t>0</w:t>
            </w: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AF285E">
              <w:rPr>
                <w:rFonts w:ascii="Arial" w:hAnsi="Arial" w:cs="Arial"/>
                <w:sz w:val="20"/>
                <w:szCs w:val="24"/>
              </w:rPr>
              <w:t xml:space="preserve">лабораторные занятия </w:t>
            </w:r>
          </w:p>
        </w:tc>
        <w:tc>
          <w:tcPr>
            <w:tcW w:w="882" w:type="pct"/>
            <w:vAlign w:val="center"/>
          </w:tcPr>
          <w:p w:rsidR="0006048C" w:rsidRPr="00AF285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4"/>
              </w:rPr>
            </w:pPr>
            <w:r w:rsidRPr="00AF285E">
              <w:rPr>
                <w:rFonts w:ascii="Arial" w:hAnsi="Arial" w:cs="Arial"/>
                <w:iCs/>
                <w:sz w:val="20"/>
                <w:szCs w:val="24"/>
              </w:rPr>
              <w:t>-</w:t>
            </w: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AF285E">
              <w:rPr>
                <w:rFonts w:ascii="Arial" w:hAnsi="Arial" w:cs="Arial"/>
                <w:sz w:val="20"/>
                <w:szCs w:val="24"/>
              </w:rPr>
              <w:t xml:space="preserve">практические занятия </w:t>
            </w:r>
          </w:p>
        </w:tc>
        <w:tc>
          <w:tcPr>
            <w:tcW w:w="882" w:type="pct"/>
            <w:vAlign w:val="center"/>
          </w:tcPr>
          <w:p w:rsidR="0006048C" w:rsidRPr="00AF285E" w:rsidRDefault="009E5CB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4"/>
              </w:rPr>
            </w:pPr>
            <w:r>
              <w:rPr>
                <w:rFonts w:ascii="Arial" w:hAnsi="Arial" w:cs="Arial"/>
                <w:iCs/>
                <w:sz w:val="20"/>
                <w:szCs w:val="24"/>
              </w:rPr>
              <w:t>8</w:t>
            </w: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AF285E">
              <w:rPr>
                <w:rFonts w:ascii="Arial" w:hAnsi="Arial" w:cs="Arial"/>
                <w:sz w:val="20"/>
                <w:szCs w:val="24"/>
              </w:rPr>
              <w:t xml:space="preserve">курсовая работа (проект) </w:t>
            </w:r>
          </w:p>
        </w:tc>
        <w:tc>
          <w:tcPr>
            <w:tcW w:w="882" w:type="pct"/>
            <w:vAlign w:val="center"/>
          </w:tcPr>
          <w:p w:rsidR="0006048C" w:rsidRPr="00AF285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4"/>
              </w:rPr>
            </w:pPr>
            <w:r w:rsidRPr="00AF285E">
              <w:rPr>
                <w:rFonts w:ascii="Arial" w:hAnsi="Arial" w:cs="Arial"/>
                <w:iCs/>
                <w:sz w:val="20"/>
                <w:szCs w:val="24"/>
              </w:rPr>
              <w:t>-</w:t>
            </w: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AF285E">
              <w:rPr>
                <w:rFonts w:ascii="Arial" w:hAnsi="Arial" w:cs="Arial"/>
                <w:sz w:val="20"/>
                <w:szCs w:val="24"/>
              </w:rPr>
              <w:t xml:space="preserve">Самостоятельная работа </w:t>
            </w:r>
          </w:p>
        </w:tc>
        <w:tc>
          <w:tcPr>
            <w:tcW w:w="882" w:type="pct"/>
            <w:vAlign w:val="center"/>
          </w:tcPr>
          <w:p w:rsidR="0006048C" w:rsidRPr="00AF285E" w:rsidRDefault="0095331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4"/>
              </w:rPr>
            </w:pPr>
            <w:r>
              <w:rPr>
                <w:rFonts w:ascii="Arial" w:hAnsi="Arial" w:cs="Arial"/>
                <w:iCs/>
                <w:sz w:val="20"/>
                <w:szCs w:val="24"/>
              </w:rPr>
              <w:t>-</w:t>
            </w:r>
          </w:p>
        </w:tc>
      </w:tr>
      <w:tr w:rsidR="0006048C" w:rsidRPr="00AF285E" w:rsidTr="000D13D1">
        <w:trPr>
          <w:trHeight w:val="490"/>
        </w:trPr>
        <w:tc>
          <w:tcPr>
            <w:tcW w:w="4118" w:type="pct"/>
            <w:vAlign w:val="center"/>
          </w:tcPr>
          <w:p w:rsidR="0006048C" w:rsidRPr="00AF285E" w:rsidRDefault="0006048C" w:rsidP="00B4530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4"/>
              </w:rPr>
            </w:pPr>
            <w:r w:rsidRPr="00AF285E">
              <w:rPr>
                <w:rFonts w:ascii="Arial" w:hAnsi="Arial" w:cs="Arial"/>
                <w:b/>
                <w:iCs/>
                <w:sz w:val="20"/>
                <w:szCs w:val="24"/>
              </w:rPr>
              <w:t xml:space="preserve">Промежуточная аттестация </w:t>
            </w:r>
            <w:r w:rsidR="008E393B">
              <w:rPr>
                <w:rFonts w:ascii="Arial" w:hAnsi="Arial" w:cs="Arial"/>
                <w:b/>
                <w:iCs/>
                <w:sz w:val="20"/>
                <w:szCs w:val="24"/>
              </w:rPr>
              <w:t>в виде</w:t>
            </w:r>
            <w:r w:rsidR="00D44F09" w:rsidRPr="00AF285E">
              <w:rPr>
                <w:rFonts w:ascii="Arial" w:hAnsi="Arial" w:cs="Arial"/>
                <w:b/>
                <w:iCs/>
                <w:sz w:val="20"/>
                <w:szCs w:val="24"/>
              </w:rPr>
              <w:t xml:space="preserve"> дифференцированного зачета</w:t>
            </w:r>
            <w:r w:rsidR="000D13D1">
              <w:rPr>
                <w:rFonts w:ascii="Arial" w:hAnsi="Arial" w:cs="Arial"/>
                <w:b/>
                <w:iCs/>
                <w:sz w:val="20"/>
                <w:szCs w:val="24"/>
              </w:rPr>
              <w:t xml:space="preserve"> </w:t>
            </w:r>
          </w:p>
        </w:tc>
        <w:tc>
          <w:tcPr>
            <w:tcW w:w="882" w:type="pct"/>
            <w:vAlign w:val="center"/>
          </w:tcPr>
          <w:p w:rsidR="0006048C" w:rsidRPr="00953314" w:rsidRDefault="0095331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4"/>
              </w:rPr>
            </w:pPr>
            <w:r w:rsidRPr="00953314">
              <w:rPr>
                <w:rFonts w:ascii="Arial" w:hAnsi="Arial" w:cs="Arial"/>
                <w:iCs/>
                <w:sz w:val="20"/>
                <w:szCs w:val="24"/>
              </w:rPr>
              <w:t>1</w:t>
            </w:r>
          </w:p>
        </w:tc>
      </w:tr>
    </w:tbl>
    <w:p w:rsidR="0006048C" w:rsidRPr="00894EFF" w:rsidRDefault="0006048C" w:rsidP="0006048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6048C" w:rsidRPr="00894EFF" w:rsidRDefault="0006048C" w:rsidP="0006048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66359" w:rsidRPr="00894EFF" w:rsidRDefault="00C66359" w:rsidP="0006048C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C66359" w:rsidRPr="00894EFF" w:rsidRDefault="00C66359" w:rsidP="0006048C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  <w:sectPr w:rsidR="00C66359" w:rsidRPr="00894EFF" w:rsidSect="00AE7BEF">
          <w:foot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AF285E" w:rsidRDefault="0006048C" w:rsidP="008C3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Cs w:val="24"/>
        </w:rPr>
      </w:pPr>
      <w:r w:rsidRPr="00AF285E">
        <w:rPr>
          <w:rFonts w:ascii="Arial" w:hAnsi="Arial" w:cs="Arial"/>
          <w:b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6"/>
        <w:gridCol w:w="9357"/>
        <w:gridCol w:w="955"/>
        <w:gridCol w:w="1958"/>
      </w:tblGrid>
      <w:tr w:rsidR="0006048C" w:rsidRPr="00383D3C" w:rsidTr="00E97676">
        <w:trPr>
          <w:trHeight w:val="20"/>
          <w:tblHeader/>
        </w:trPr>
        <w:tc>
          <w:tcPr>
            <w:tcW w:w="851" w:type="pct"/>
            <w:vAlign w:val="center"/>
          </w:tcPr>
          <w:p w:rsidR="0006048C" w:rsidRPr="00383D3C" w:rsidRDefault="0006048C" w:rsidP="000D13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64" w:type="pct"/>
            <w:vAlign w:val="center"/>
          </w:tcPr>
          <w:p w:rsidR="0006048C" w:rsidRPr="00383D3C" w:rsidRDefault="0006048C" w:rsidP="000D13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3" w:type="pct"/>
            <w:vAlign w:val="center"/>
          </w:tcPr>
          <w:p w:rsidR="0006048C" w:rsidRPr="00383D3C" w:rsidRDefault="0006048C" w:rsidP="000D13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662" w:type="pct"/>
            <w:vAlign w:val="center"/>
          </w:tcPr>
          <w:p w:rsidR="0006048C" w:rsidRPr="00383D3C" w:rsidRDefault="00095A42" w:rsidP="000D13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83D3C" w:rsidRPr="00383D3C" w:rsidTr="008E393B">
        <w:trPr>
          <w:trHeight w:val="20"/>
          <w:tblHeader/>
        </w:trPr>
        <w:tc>
          <w:tcPr>
            <w:tcW w:w="851" w:type="pct"/>
            <w:tcBorders>
              <w:bottom w:val="single" w:sz="4" w:space="0" w:color="auto"/>
            </w:tcBorders>
          </w:tcPr>
          <w:p w:rsidR="0006048C" w:rsidRPr="00383D3C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164" w:type="pct"/>
            <w:tcBorders>
              <w:bottom w:val="single" w:sz="4" w:space="0" w:color="auto"/>
            </w:tcBorders>
          </w:tcPr>
          <w:p w:rsidR="0006048C" w:rsidRPr="00383D3C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06048C" w:rsidRPr="00383D3C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06048C" w:rsidRPr="00383D3C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BB1F25" w:rsidRPr="00383D3C" w:rsidTr="008E393B">
        <w:trPr>
          <w:trHeight w:val="253"/>
        </w:trPr>
        <w:tc>
          <w:tcPr>
            <w:tcW w:w="4015" w:type="pct"/>
            <w:gridSpan w:val="2"/>
            <w:tcBorders>
              <w:top w:val="single" w:sz="4" w:space="0" w:color="auto"/>
            </w:tcBorders>
          </w:tcPr>
          <w:p w:rsidR="00BB1F25" w:rsidRPr="00383D3C" w:rsidRDefault="00BB1F25" w:rsidP="008C3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hAnsi="Arial" w:cs="Arial"/>
                <w:b/>
                <w:bCs/>
                <w:i/>
                <w:spacing w:val="10"/>
                <w:w w:val="94"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Раздел 1. </w:t>
            </w:r>
            <w:r w:rsidR="00D44F09" w:rsidRPr="00383D3C">
              <w:rPr>
                <w:rFonts w:ascii="Arial" w:hAnsi="Arial" w:cs="Arial"/>
                <w:b/>
                <w:i/>
                <w:sz w:val="20"/>
                <w:szCs w:val="20"/>
              </w:rPr>
              <w:t>Профессиональная адаптация на рабочем месте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BB1F25" w:rsidRPr="00383D3C" w:rsidRDefault="004B57AF" w:rsidP="00F634E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18</w:t>
            </w:r>
          </w:p>
        </w:tc>
        <w:tc>
          <w:tcPr>
            <w:tcW w:w="662" w:type="pct"/>
            <w:tcBorders>
              <w:top w:val="single" w:sz="4" w:space="0" w:color="auto"/>
            </w:tcBorders>
          </w:tcPr>
          <w:p w:rsidR="00BB1F25" w:rsidRPr="00383D3C" w:rsidRDefault="00BB1F25" w:rsidP="008C3F0F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9771CD" w:rsidRPr="00383D3C" w:rsidTr="00E97676">
        <w:trPr>
          <w:trHeight w:val="20"/>
        </w:trPr>
        <w:tc>
          <w:tcPr>
            <w:tcW w:w="851" w:type="pct"/>
            <w:vMerge w:val="restart"/>
          </w:tcPr>
          <w:p w:rsidR="009771CD" w:rsidRPr="008E393B" w:rsidRDefault="009771CD" w:rsidP="00383D3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1.1 Рынок труда.   Профессиональная ориентация и самоопределение личности</w:t>
            </w:r>
          </w:p>
        </w:tc>
        <w:tc>
          <w:tcPr>
            <w:tcW w:w="3164" w:type="pct"/>
          </w:tcPr>
          <w:p w:rsidR="009771CD" w:rsidRPr="00383D3C" w:rsidRDefault="009771CD" w:rsidP="008C3F0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23" w:type="pct"/>
          </w:tcPr>
          <w:p w:rsidR="009771CD" w:rsidRPr="00383D3C" w:rsidRDefault="009771CD" w:rsidP="00F634E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9771CD" w:rsidRPr="00443497" w:rsidRDefault="009771CD" w:rsidP="004E14F6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</w:t>
            </w:r>
            <w:r w:rsidR="00E97676" w:rsidRPr="00443497">
              <w:rPr>
                <w:rFonts w:ascii="Arial" w:hAnsi="Arial" w:cs="Arial"/>
                <w:i/>
                <w:sz w:val="20"/>
                <w:szCs w:val="20"/>
              </w:rPr>
              <w:t>-ОК</w:t>
            </w:r>
            <w:r w:rsidR="004E14F6" w:rsidRPr="00443497">
              <w:rPr>
                <w:rFonts w:ascii="Arial" w:hAnsi="Arial" w:cs="Arial"/>
                <w:i/>
                <w:sz w:val="20"/>
                <w:szCs w:val="20"/>
              </w:rPr>
              <w:t xml:space="preserve"> 05</w:t>
            </w:r>
          </w:p>
          <w:p w:rsidR="009771CD" w:rsidRPr="00443497" w:rsidRDefault="00B4530C" w:rsidP="004E14F6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9771CD" w:rsidRPr="00383D3C" w:rsidTr="00E97676">
        <w:trPr>
          <w:trHeight w:val="261"/>
        </w:trPr>
        <w:tc>
          <w:tcPr>
            <w:tcW w:w="851" w:type="pct"/>
            <w:vMerge/>
          </w:tcPr>
          <w:p w:rsidR="009771CD" w:rsidRPr="008E393B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9771CD" w:rsidRPr="00383D3C" w:rsidRDefault="009771CD" w:rsidP="008C3F0F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Понятия: рынок труда, рынок трудовых ресурсов.</w:t>
            </w:r>
          </w:p>
        </w:tc>
        <w:tc>
          <w:tcPr>
            <w:tcW w:w="323" w:type="pct"/>
            <w:vMerge w:val="restart"/>
          </w:tcPr>
          <w:p w:rsidR="009771CD" w:rsidRPr="00383D3C" w:rsidRDefault="009771CD" w:rsidP="00F634E1">
            <w:pPr>
              <w:spacing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9771CD" w:rsidRPr="00443497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9771CD" w:rsidRPr="00383D3C" w:rsidTr="00E97676">
        <w:trPr>
          <w:trHeight w:val="20"/>
        </w:trPr>
        <w:tc>
          <w:tcPr>
            <w:tcW w:w="851" w:type="pct"/>
            <w:vMerge/>
          </w:tcPr>
          <w:p w:rsidR="009771CD" w:rsidRPr="008E393B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9771CD" w:rsidRPr="00383D3C" w:rsidRDefault="009771CD" w:rsidP="008C3F0F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Аргументированная оценка степени востребованности специальности/ профессии (по которой обучаются студенты) на региональном рынке труда.</w:t>
            </w:r>
          </w:p>
        </w:tc>
        <w:tc>
          <w:tcPr>
            <w:tcW w:w="323" w:type="pct"/>
            <w:vMerge/>
          </w:tcPr>
          <w:p w:rsidR="009771CD" w:rsidRPr="00383D3C" w:rsidRDefault="009771CD" w:rsidP="00F634E1">
            <w:pPr>
              <w:spacing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9771CD" w:rsidRPr="00443497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9771CD" w:rsidRPr="00383D3C" w:rsidTr="00E97676">
        <w:trPr>
          <w:trHeight w:val="20"/>
        </w:trPr>
        <w:tc>
          <w:tcPr>
            <w:tcW w:w="851" w:type="pct"/>
            <w:vMerge/>
          </w:tcPr>
          <w:p w:rsidR="009771CD" w:rsidRPr="008E393B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9771CD" w:rsidRPr="00383D3C" w:rsidRDefault="009771CD" w:rsidP="008C3F0F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 xml:space="preserve">Понятия: профессия, специальность, должность. Классификация </w:t>
            </w:r>
            <w:r w:rsidR="007210C7" w:rsidRPr="00383D3C">
              <w:rPr>
                <w:rFonts w:ascii="Arial" w:hAnsi="Arial" w:cs="Arial"/>
                <w:i/>
                <w:sz w:val="20"/>
                <w:szCs w:val="20"/>
              </w:rPr>
              <w:t>профессий</w:t>
            </w:r>
            <w:r w:rsidR="007210C7" w:rsidRPr="00383D3C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(</w:t>
            </w:r>
            <w:r w:rsidR="007176F1" w:rsidRPr="00383D3C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по Е.А.Климову)</w:t>
            </w:r>
            <w:r w:rsidRPr="00383D3C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23" w:type="pct"/>
            <w:vMerge/>
          </w:tcPr>
          <w:p w:rsidR="009771CD" w:rsidRPr="00383D3C" w:rsidRDefault="009771CD" w:rsidP="00F634E1">
            <w:pPr>
              <w:spacing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9771CD" w:rsidRPr="00443497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9771CD" w:rsidRPr="00383D3C" w:rsidTr="00E97676">
        <w:trPr>
          <w:trHeight w:val="20"/>
        </w:trPr>
        <w:tc>
          <w:tcPr>
            <w:tcW w:w="851" w:type="pct"/>
            <w:vMerge/>
          </w:tcPr>
          <w:p w:rsidR="009771CD" w:rsidRPr="008E393B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9771CD" w:rsidRPr="00383D3C" w:rsidRDefault="009771CD" w:rsidP="008C3F0F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Понятия: профессиональная ориентация, профессиональное самоопределение.</w:t>
            </w:r>
          </w:p>
        </w:tc>
        <w:tc>
          <w:tcPr>
            <w:tcW w:w="323" w:type="pct"/>
            <w:vMerge/>
          </w:tcPr>
          <w:p w:rsidR="009771CD" w:rsidRPr="00383D3C" w:rsidRDefault="009771CD" w:rsidP="00F634E1">
            <w:pPr>
              <w:spacing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9771CD" w:rsidRPr="00443497" w:rsidRDefault="009771CD" w:rsidP="008C3F0F">
            <w:pPr>
              <w:spacing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 w:val="restart"/>
          </w:tcPr>
          <w:p w:rsidR="00F14BC2" w:rsidRPr="008E393B" w:rsidRDefault="00F14BC2" w:rsidP="00383D3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i/>
                <w:sz w:val="20"/>
                <w:szCs w:val="20"/>
              </w:rPr>
              <w:t xml:space="preserve">Тема 1.2 </w:t>
            </w:r>
          </w:p>
          <w:p w:rsidR="00F14BC2" w:rsidRPr="008E393B" w:rsidRDefault="00F14BC2" w:rsidP="00383D3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i/>
                <w:sz w:val="20"/>
                <w:szCs w:val="20"/>
              </w:rPr>
              <w:t>Стратегия и тактика трудоустройства</w:t>
            </w:r>
          </w:p>
        </w:tc>
        <w:tc>
          <w:tcPr>
            <w:tcW w:w="3164" w:type="pct"/>
          </w:tcPr>
          <w:p w:rsidR="00F14BC2" w:rsidRPr="00383D3C" w:rsidRDefault="00F14BC2" w:rsidP="00EF365F">
            <w:pPr>
              <w:spacing w:line="240" w:lineRule="atLeast"/>
              <w:contextualSpacing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F14BC2" w:rsidRPr="00383D3C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F14BC2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8E393B" w:rsidRDefault="00A50C24" w:rsidP="00EF365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EF365F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Правила составления резюме</w:t>
            </w:r>
          </w:p>
        </w:tc>
        <w:tc>
          <w:tcPr>
            <w:tcW w:w="323" w:type="pct"/>
            <w:vMerge w:val="restart"/>
          </w:tcPr>
          <w:p w:rsidR="00A50C24" w:rsidRPr="00383D3C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A50C24" w:rsidRPr="00443497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8E393B" w:rsidRDefault="00A50C24" w:rsidP="00EF365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EF365F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Пути и способы активного поиска работы</w:t>
            </w:r>
          </w:p>
        </w:tc>
        <w:tc>
          <w:tcPr>
            <w:tcW w:w="323" w:type="pct"/>
            <w:vMerge/>
          </w:tcPr>
          <w:p w:rsidR="00A50C24" w:rsidRPr="00383D3C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A50C24" w:rsidRPr="00443497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50C24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8E393B" w:rsidRDefault="00A50C24" w:rsidP="00EF365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EF365F">
            <w:pPr>
              <w:spacing w:line="240" w:lineRule="atLeast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3" w:type="pct"/>
          </w:tcPr>
          <w:p w:rsidR="00A50C24" w:rsidRPr="00383D3C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A50C24" w:rsidRPr="00443497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8E393B" w:rsidRDefault="00A50C24" w:rsidP="00EF365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EF365F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Практические занятия № 1</w:t>
            </w:r>
          </w:p>
        </w:tc>
        <w:tc>
          <w:tcPr>
            <w:tcW w:w="323" w:type="pct"/>
            <w:vMerge w:val="restart"/>
          </w:tcPr>
          <w:p w:rsidR="00A50C24" w:rsidRPr="00383D3C" w:rsidRDefault="00E860C9" w:rsidP="00EF365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A50C24" w:rsidRPr="00443497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F14BC2">
        <w:trPr>
          <w:trHeight w:val="208"/>
        </w:trPr>
        <w:tc>
          <w:tcPr>
            <w:tcW w:w="851" w:type="pct"/>
            <w:vMerge/>
          </w:tcPr>
          <w:p w:rsidR="00A50C24" w:rsidRPr="008E393B" w:rsidRDefault="00A50C24" w:rsidP="00EF365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EF365F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Составление первичных документов (резюме, анкеты, автобиографии)</w:t>
            </w:r>
          </w:p>
        </w:tc>
        <w:tc>
          <w:tcPr>
            <w:tcW w:w="323" w:type="pct"/>
            <w:vMerge/>
          </w:tcPr>
          <w:p w:rsidR="00A50C24" w:rsidRPr="00383D3C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A50C24" w:rsidRPr="00443497" w:rsidRDefault="00A50C24" w:rsidP="00EF365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47736" w:rsidRPr="00383D3C" w:rsidTr="00E97676">
        <w:trPr>
          <w:trHeight w:val="180"/>
        </w:trPr>
        <w:tc>
          <w:tcPr>
            <w:tcW w:w="851" w:type="pct"/>
            <w:vMerge w:val="restart"/>
          </w:tcPr>
          <w:p w:rsidR="00D47736" w:rsidRPr="008E393B" w:rsidRDefault="00D47736" w:rsidP="00383D3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i/>
                <w:sz w:val="20"/>
                <w:szCs w:val="20"/>
              </w:rPr>
              <w:t xml:space="preserve">Тема 1.3 </w:t>
            </w:r>
          </w:p>
          <w:p w:rsidR="00D47736" w:rsidRPr="008E393B" w:rsidRDefault="00D47736" w:rsidP="00383D3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i/>
                <w:sz w:val="20"/>
                <w:szCs w:val="20"/>
              </w:rPr>
              <w:t>Понятие и составляющие профессиональной пригодности</w:t>
            </w:r>
          </w:p>
        </w:tc>
        <w:tc>
          <w:tcPr>
            <w:tcW w:w="3164" w:type="pct"/>
          </w:tcPr>
          <w:p w:rsidR="00D47736" w:rsidRPr="00383D3C" w:rsidRDefault="00D47736" w:rsidP="008C3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D47736" w:rsidRPr="00383D3C" w:rsidRDefault="00D47736" w:rsidP="00F634E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D47736" w:rsidRPr="00443497" w:rsidRDefault="00D47736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D47736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953314" w:rsidRPr="00383D3C" w:rsidTr="00CC48DA">
        <w:trPr>
          <w:trHeight w:val="647"/>
        </w:trPr>
        <w:tc>
          <w:tcPr>
            <w:tcW w:w="851" w:type="pct"/>
            <w:vMerge/>
          </w:tcPr>
          <w:p w:rsidR="00953314" w:rsidRPr="008E393B" w:rsidRDefault="00953314" w:rsidP="008C3F0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953314" w:rsidRPr="00383D3C" w:rsidRDefault="00953314" w:rsidP="00F1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Понятие профессиональной пригодности</w:t>
            </w:r>
          </w:p>
          <w:p w:rsidR="00953314" w:rsidRPr="00383D3C" w:rsidRDefault="00953314" w:rsidP="00F1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Степени профессиональной пригодности</w:t>
            </w:r>
          </w:p>
        </w:tc>
        <w:tc>
          <w:tcPr>
            <w:tcW w:w="323" w:type="pct"/>
          </w:tcPr>
          <w:p w:rsidR="00953314" w:rsidRPr="00383D3C" w:rsidRDefault="00953314" w:rsidP="00F634E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953314" w:rsidRPr="00443497" w:rsidRDefault="00953314" w:rsidP="00EF365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 w:val="restart"/>
          </w:tcPr>
          <w:p w:rsidR="00A50C24" w:rsidRPr="008E393B" w:rsidRDefault="00A50C24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Тема 1.4 </w:t>
            </w:r>
          </w:p>
          <w:p w:rsidR="00A50C24" w:rsidRPr="008E393B" w:rsidRDefault="00A50C24" w:rsidP="00B61B6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Основные требования, предъявляемые работодателем к специалисту</w:t>
            </w:r>
          </w:p>
        </w:tc>
        <w:tc>
          <w:tcPr>
            <w:tcW w:w="3164" w:type="pct"/>
          </w:tcPr>
          <w:p w:rsidR="00A50C24" w:rsidRPr="00383D3C" w:rsidRDefault="00A50C24" w:rsidP="00F1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A50C24" w:rsidRPr="00383D3C" w:rsidRDefault="00A50C24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A50C24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383D3C" w:rsidRDefault="00A50C24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F14BC2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 xml:space="preserve">Понятие о профессиограмме профессий </w:t>
            </w:r>
          </w:p>
        </w:tc>
        <w:tc>
          <w:tcPr>
            <w:tcW w:w="323" w:type="pct"/>
            <w:vMerge w:val="restart"/>
          </w:tcPr>
          <w:p w:rsidR="00A50C24" w:rsidRPr="00383D3C" w:rsidRDefault="00A50C24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A50C24" w:rsidRPr="00443497" w:rsidRDefault="00A50C24" w:rsidP="00F14BC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383D3C" w:rsidRDefault="00A50C24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F14BC2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Требования к личности молодого специалиста для успешной работы в команде</w:t>
            </w:r>
          </w:p>
        </w:tc>
        <w:tc>
          <w:tcPr>
            <w:tcW w:w="323" w:type="pct"/>
            <w:vMerge/>
          </w:tcPr>
          <w:p w:rsidR="00A50C24" w:rsidRPr="00383D3C" w:rsidRDefault="00A50C24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A50C24" w:rsidRPr="00443497" w:rsidRDefault="00A50C24" w:rsidP="00F14BC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383D3C" w:rsidRDefault="00A50C24" w:rsidP="00A50C24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A50C24">
            <w:pPr>
              <w:spacing w:line="240" w:lineRule="atLeast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3" w:type="pct"/>
          </w:tcPr>
          <w:p w:rsidR="00A50C24" w:rsidRPr="00383D3C" w:rsidRDefault="00A50C24" w:rsidP="00A50C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A50C24" w:rsidRPr="00443497" w:rsidRDefault="00A50C24" w:rsidP="00A50C2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383D3C" w:rsidRDefault="00A50C24" w:rsidP="00A50C24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A50C24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Практические занятия № 2</w:t>
            </w:r>
          </w:p>
        </w:tc>
        <w:tc>
          <w:tcPr>
            <w:tcW w:w="323" w:type="pct"/>
            <w:vMerge w:val="restart"/>
          </w:tcPr>
          <w:p w:rsidR="00A50C24" w:rsidRPr="00383D3C" w:rsidRDefault="00E860C9" w:rsidP="00A50C2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A50C24" w:rsidRPr="00443497" w:rsidRDefault="00A50C24" w:rsidP="00A50C2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180"/>
        </w:trPr>
        <w:tc>
          <w:tcPr>
            <w:tcW w:w="851" w:type="pct"/>
            <w:vMerge/>
          </w:tcPr>
          <w:p w:rsidR="00A50C24" w:rsidRPr="00383D3C" w:rsidRDefault="00A50C24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A50C24" w:rsidRPr="00383D3C" w:rsidRDefault="00A50C24" w:rsidP="00F1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Составление профессиограммы будущей профессии</w:t>
            </w:r>
          </w:p>
        </w:tc>
        <w:tc>
          <w:tcPr>
            <w:tcW w:w="323" w:type="pct"/>
            <w:vMerge/>
          </w:tcPr>
          <w:p w:rsidR="00A50C24" w:rsidRPr="00383D3C" w:rsidRDefault="00A50C24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A50C24" w:rsidRPr="00443497" w:rsidRDefault="00A50C24" w:rsidP="00F14BC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180"/>
        </w:trPr>
        <w:tc>
          <w:tcPr>
            <w:tcW w:w="851" w:type="pct"/>
            <w:vMerge w:val="restart"/>
          </w:tcPr>
          <w:p w:rsidR="00F14BC2" w:rsidRPr="008E393B" w:rsidRDefault="00A50C24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i/>
                <w:sz w:val="20"/>
                <w:szCs w:val="20"/>
              </w:rPr>
              <w:t>Тема 1.5</w:t>
            </w:r>
            <w:r w:rsidR="00F14BC2" w:rsidRPr="008E393B">
              <w:rPr>
                <w:rFonts w:ascii="Arial" w:hAnsi="Arial" w:cs="Arial"/>
                <w:i/>
                <w:sz w:val="20"/>
                <w:szCs w:val="20"/>
              </w:rPr>
              <w:t xml:space="preserve">.  Трудовой </w:t>
            </w:r>
            <w:r w:rsidR="00F14BC2" w:rsidRPr="008E393B">
              <w:rPr>
                <w:rFonts w:ascii="Arial" w:hAnsi="Arial" w:cs="Arial"/>
                <w:i/>
                <w:sz w:val="20"/>
                <w:szCs w:val="20"/>
              </w:rPr>
              <w:lastRenderedPageBreak/>
              <w:t>договор. Особенности регулирования труда инвалидов.</w:t>
            </w:r>
          </w:p>
        </w:tc>
        <w:tc>
          <w:tcPr>
            <w:tcW w:w="3164" w:type="pct"/>
          </w:tcPr>
          <w:p w:rsidR="00F14BC2" w:rsidRPr="00383D3C" w:rsidRDefault="00F14BC2" w:rsidP="00F1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23" w:type="pct"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F14BC2" w:rsidRPr="00443497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F14BC2" w:rsidRPr="00443497" w:rsidRDefault="00B4530C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ЦО 42, ЦО 44, ЦО 45, ЦО 48</w:t>
            </w:r>
          </w:p>
        </w:tc>
      </w:tr>
      <w:tr w:rsidR="00F14BC2" w:rsidRPr="00383D3C" w:rsidTr="00E97676">
        <w:trPr>
          <w:trHeight w:val="197"/>
        </w:trPr>
        <w:tc>
          <w:tcPr>
            <w:tcW w:w="851" w:type="pct"/>
            <w:vMerge/>
          </w:tcPr>
          <w:p w:rsidR="00F14BC2" w:rsidRPr="00383D3C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after="0" w:line="240" w:lineRule="atLeas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Понятие: трудовой договор. Виды трудовых договоров.</w:t>
            </w:r>
          </w:p>
        </w:tc>
        <w:tc>
          <w:tcPr>
            <w:tcW w:w="323" w:type="pct"/>
            <w:vMerge w:val="restart"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62"/>
        </w:trPr>
        <w:tc>
          <w:tcPr>
            <w:tcW w:w="851" w:type="pct"/>
            <w:vMerge/>
          </w:tcPr>
          <w:p w:rsidR="00F14BC2" w:rsidRPr="00383D3C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after="0" w:line="240" w:lineRule="atLeas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Содержание и сроки заключения трудового договора.</w:t>
            </w:r>
          </w:p>
        </w:tc>
        <w:tc>
          <w:tcPr>
            <w:tcW w:w="323" w:type="pct"/>
            <w:vMerge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239"/>
        </w:trPr>
        <w:tc>
          <w:tcPr>
            <w:tcW w:w="851" w:type="pct"/>
            <w:vMerge/>
          </w:tcPr>
          <w:p w:rsidR="00F14BC2" w:rsidRPr="00383D3C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after="0" w:line="240" w:lineRule="atLeas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Заключение трудового договора.</w:t>
            </w:r>
          </w:p>
        </w:tc>
        <w:tc>
          <w:tcPr>
            <w:tcW w:w="323" w:type="pct"/>
            <w:vMerge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328"/>
        </w:trPr>
        <w:tc>
          <w:tcPr>
            <w:tcW w:w="851" w:type="pct"/>
            <w:vMerge/>
          </w:tcPr>
          <w:p w:rsidR="00F14BC2" w:rsidRPr="00383D3C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after="0" w:line="240" w:lineRule="atLeas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Изменение и прекращение трудового договора. Особенности регулирования труда инвалидов.</w:t>
            </w:r>
          </w:p>
        </w:tc>
        <w:tc>
          <w:tcPr>
            <w:tcW w:w="323" w:type="pct"/>
            <w:vMerge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207"/>
        </w:trPr>
        <w:tc>
          <w:tcPr>
            <w:tcW w:w="4015" w:type="pct"/>
            <w:gridSpan w:val="2"/>
          </w:tcPr>
          <w:p w:rsidR="00F14BC2" w:rsidRPr="00383D3C" w:rsidRDefault="00F14BC2" w:rsidP="00F14BC2">
            <w:pPr>
              <w:spacing w:after="0" w:line="240" w:lineRule="atLeast"/>
              <w:contextualSpacing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Раздел 2.  Социально-психологическая адаптация</w:t>
            </w:r>
          </w:p>
        </w:tc>
        <w:tc>
          <w:tcPr>
            <w:tcW w:w="323" w:type="pct"/>
          </w:tcPr>
          <w:p w:rsidR="00F14BC2" w:rsidRPr="00383D3C" w:rsidRDefault="004B57AF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662" w:type="pct"/>
          </w:tcPr>
          <w:p w:rsidR="00F14BC2" w:rsidRPr="00443497" w:rsidRDefault="00F14BC2" w:rsidP="00F14BC2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184"/>
        </w:trPr>
        <w:tc>
          <w:tcPr>
            <w:tcW w:w="851" w:type="pct"/>
            <w:vMerge w:val="restart"/>
          </w:tcPr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Тема </w:t>
            </w:r>
            <w:r w:rsidR="00383D3C"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2.1</w:t>
            </w: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Понятие адаптации и условия на рабочем месте</w:t>
            </w:r>
          </w:p>
        </w:tc>
        <w:tc>
          <w:tcPr>
            <w:tcW w:w="3164" w:type="pct"/>
          </w:tcPr>
          <w:p w:rsidR="00E860C9" w:rsidRPr="00383D3C" w:rsidRDefault="00E860C9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E860C9" w:rsidRPr="00383D3C" w:rsidRDefault="00E860C9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11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8E393B">
        <w:trPr>
          <w:trHeight w:val="230"/>
        </w:trPr>
        <w:tc>
          <w:tcPr>
            <w:tcW w:w="851" w:type="pct"/>
            <w:vMerge/>
          </w:tcPr>
          <w:p w:rsidR="00E860C9" w:rsidRPr="008E393B" w:rsidRDefault="00E860C9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 xml:space="preserve">Понятие адаптации. Виды и этапы адаптации. </w:t>
            </w:r>
          </w:p>
        </w:tc>
        <w:tc>
          <w:tcPr>
            <w:tcW w:w="323" w:type="pct"/>
            <w:vMerge w:val="restart"/>
          </w:tcPr>
          <w:p w:rsidR="00E860C9" w:rsidRPr="00383D3C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248"/>
        </w:trPr>
        <w:tc>
          <w:tcPr>
            <w:tcW w:w="851" w:type="pct"/>
            <w:vMerge/>
          </w:tcPr>
          <w:p w:rsidR="00E860C9" w:rsidRPr="008E393B" w:rsidRDefault="00E860C9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Условия успешной адаптации в коллективе.</w:t>
            </w:r>
          </w:p>
        </w:tc>
        <w:tc>
          <w:tcPr>
            <w:tcW w:w="323" w:type="pct"/>
            <w:vMerge/>
          </w:tcPr>
          <w:p w:rsidR="00E860C9" w:rsidRPr="00383D3C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98"/>
        </w:trPr>
        <w:tc>
          <w:tcPr>
            <w:tcW w:w="851" w:type="pct"/>
            <w:vMerge w:val="restart"/>
          </w:tcPr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Тема </w:t>
            </w:r>
            <w:r w:rsidR="00383D3C"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2.2</w:t>
            </w:r>
          </w:p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Профессионализм. Компетентность. Квалификация</w:t>
            </w:r>
          </w:p>
        </w:tc>
        <w:tc>
          <w:tcPr>
            <w:tcW w:w="3164" w:type="pct"/>
          </w:tcPr>
          <w:p w:rsidR="00E860C9" w:rsidRPr="00383D3C" w:rsidRDefault="00E860C9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E860C9" w:rsidRPr="00383D3C" w:rsidRDefault="00E860C9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8E393B">
        <w:trPr>
          <w:trHeight w:val="130"/>
        </w:trPr>
        <w:tc>
          <w:tcPr>
            <w:tcW w:w="851" w:type="pct"/>
            <w:vMerge/>
          </w:tcPr>
          <w:p w:rsidR="00E860C9" w:rsidRPr="008E393B" w:rsidRDefault="00E860C9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 о профессионализме.</w:t>
            </w:r>
          </w:p>
        </w:tc>
        <w:tc>
          <w:tcPr>
            <w:tcW w:w="323" w:type="pct"/>
            <w:vMerge w:val="restart"/>
          </w:tcPr>
          <w:p w:rsidR="00E860C9" w:rsidRPr="00383D3C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70"/>
        </w:trPr>
        <w:tc>
          <w:tcPr>
            <w:tcW w:w="851" w:type="pct"/>
            <w:vMerge/>
          </w:tcPr>
          <w:p w:rsidR="00E860C9" w:rsidRPr="008E393B" w:rsidRDefault="00E860C9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 о компетентности.</w:t>
            </w:r>
          </w:p>
        </w:tc>
        <w:tc>
          <w:tcPr>
            <w:tcW w:w="323" w:type="pct"/>
            <w:vMerge/>
          </w:tcPr>
          <w:p w:rsidR="00E860C9" w:rsidRPr="00383D3C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194"/>
        </w:trPr>
        <w:tc>
          <w:tcPr>
            <w:tcW w:w="851" w:type="pct"/>
            <w:vMerge/>
          </w:tcPr>
          <w:p w:rsidR="00E860C9" w:rsidRPr="008E393B" w:rsidRDefault="00E860C9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Виды профессиональной компетентности. Квалификация.</w:t>
            </w:r>
          </w:p>
        </w:tc>
        <w:tc>
          <w:tcPr>
            <w:tcW w:w="323" w:type="pct"/>
            <w:vMerge/>
          </w:tcPr>
          <w:p w:rsidR="00E860C9" w:rsidRPr="00383D3C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8E393B">
        <w:trPr>
          <w:trHeight w:val="70"/>
        </w:trPr>
        <w:tc>
          <w:tcPr>
            <w:tcW w:w="851" w:type="pct"/>
            <w:vMerge w:val="restart"/>
          </w:tcPr>
          <w:p w:rsidR="004B57AF" w:rsidRPr="008E393B" w:rsidRDefault="004B57AF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2.3</w:t>
            </w:r>
          </w:p>
          <w:p w:rsidR="004B57AF" w:rsidRPr="008E393B" w:rsidRDefault="004B57AF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Мотивационная сфера профессионализма</w:t>
            </w:r>
          </w:p>
        </w:tc>
        <w:tc>
          <w:tcPr>
            <w:tcW w:w="3164" w:type="pct"/>
          </w:tcPr>
          <w:p w:rsidR="004B57AF" w:rsidRPr="00383D3C" w:rsidRDefault="004B57AF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4B57AF" w:rsidRPr="00383D3C" w:rsidRDefault="004B57AF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4B57AF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4B57AF" w:rsidRPr="00383D3C" w:rsidTr="008E393B">
        <w:trPr>
          <w:trHeight w:val="116"/>
        </w:trPr>
        <w:tc>
          <w:tcPr>
            <w:tcW w:w="851" w:type="pct"/>
            <w:vMerge/>
          </w:tcPr>
          <w:p w:rsidR="004B57AF" w:rsidRPr="008E393B" w:rsidRDefault="004B57AF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Профессиональная мотивация.</w:t>
            </w:r>
          </w:p>
        </w:tc>
        <w:tc>
          <w:tcPr>
            <w:tcW w:w="323" w:type="pct"/>
            <w:vMerge w:val="restart"/>
          </w:tcPr>
          <w:p w:rsidR="004B57AF" w:rsidRPr="00383D3C" w:rsidRDefault="004B57AF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8E393B">
        <w:trPr>
          <w:trHeight w:val="147"/>
        </w:trPr>
        <w:tc>
          <w:tcPr>
            <w:tcW w:w="851" w:type="pct"/>
            <w:vMerge/>
          </w:tcPr>
          <w:p w:rsidR="004B57AF" w:rsidRPr="008E393B" w:rsidRDefault="004B57AF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 xml:space="preserve">Функции профессиональной мотивации. </w:t>
            </w:r>
          </w:p>
        </w:tc>
        <w:tc>
          <w:tcPr>
            <w:tcW w:w="323" w:type="pct"/>
            <w:vMerge/>
          </w:tcPr>
          <w:p w:rsidR="004B57AF" w:rsidRPr="00383D3C" w:rsidRDefault="004B57AF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8E393B">
        <w:trPr>
          <w:trHeight w:val="70"/>
        </w:trPr>
        <w:tc>
          <w:tcPr>
            <w:tcW w:w="851" w:type="pct"/>
            <w:vMerge/>
          </w:tcPr>
          <w:p w:rsidR="004B57AF" w:rsidRPr="008E393B" w:rsidRDefault="004B57AF" w:rsidP="006515B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6515B4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 о ценностях в профессии.</w:t>
            </w:r>
          </w:p>
        </w:tc>
        <w:tc>
          <w:tcPr>
            <w:tcW w:w="323" w:type="pct"/>
          </w:tcPr>
          <w:p w:rsidR="004B57AF" w:rsidRPr="00383D3C" w:rsidRDefault="004B57AF" w:rsidP="006515B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6515B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120"/>
        </w:trPr>
        <w:tc>
          <w:tcPr>
            <w:tcW w:w="851" w:type="pct"/>
            <w:vMerge w:val="restart"/>
          </w:tcPr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Тема </w:t>
            </w:r>
            <w:r w:rsidR="00383D3C"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2.4</w:t>
            </w:r>
          </w:p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Уровни и факторы формирования социально – психологического климата</w:t>
            </w:r>
          </w:p>
        </w:tc>
        <w:tc>
          <w:tcPr>
            <w:tcW w:w="3164" w:type="pct"/>
          </w:tcPr>
          <w:p w:rsidR="00E860C9" w:rsidRPr="00383D3C" w:rsidRDefault="00E860C9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E860C9" w:rsidRPr="00383D3C" w:rsidRDefault="00E860C9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8E393B">
        <w:trPr>
          <w:trHeight w:val="102"/>
        </w:trPr>
        <w:tc>
          <w:tcPr>
            <w:tcW w:w="851" w:type="pct"/>
            <w:vMerge/>
          </w:tcPr>
          <w:p w:rsidR="00E860C9" w:rsidRPr="008E393B" w:rsidRDefault="00E860C9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113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 психологический климат.</w:t>
            </w:r>
          </w:p>
        </w:tc>
        <w:tc>
          <w:tcPr>
            <w:tcW w:w="323" w:type="pct"/>
            <w:vMerge w:val="restart"/>
          </w:tcPr>
          <w:p w:rsidR="00E860C9" w:rsidRPr="00383D3C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134"/>
        </w:trPr>
        <w:tc>
          <w:tcPr>
            <w:tcW w:w="851" w:type="pct"/>
            <w:vMerge/>
          </w:tcPr>
          <w:p w:rsidR="00E860C9" w:rsidRPr="008E393B" w:rsidRDefault="00E860C9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113090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 xml:space="preserve">Климатические зоны отношений между людьми </w:t>
            </w:r>
          </w:p>
        </w:tc>
        <w:tc>
          <w:tcPr>
            <w:tcW w:w="323" w:type="pct"/>
            <w:vMerge/>
          </w:tcPr>
          <w:p w:rsidR="00E860C9" w:rsidRPr="00383D3C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70"/>
        </w:trPr>
        <w:tc>
          <w:tcPr>
            <w:tcW w:w="851" w:type="pct"/>
            <w:vMerge/>
          </w:tcPr>
          <w:p w:rsidR="00E860C9" w:rsidRPr="008E393B" w:rsidRDefault="00E860C9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113090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 социально – психологического климата</w:t>
            </w:r>
          </w:p>
        </w:tc>
        <w:tc>
          <w:tcPr>
            <w:tcW w:w="323" w:type="pct"/>
            <w:vMerge/>
          </w:tcPr>
          <w:p w:rsidR="00E860C9" w:rsidRPr="00383D3C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300"/>
        </w:trPr>
        <w:tc>
          <w:tcPr>
            <w:tcW w:w="851" w:type="pct"/>
            <w:vMerge/>
          </w:tcPr>
          <w:p w:rsidR="00E860C9" w:rsidRPr="008E393B" w:rsidRDefault="00E860C9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113090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Уровни социально – психологического климата</w:t>
            </w:r>
          </w:p>
        </w:tc>
        <w:tc>
          <w:tcPr>
            <w:tcW w:w="323" w:type="pct"/>
            <w:vMerge/>
          </w:tcPr>
          <w:p w:rsidR="00E860C9" w:rsidRPr="00383D3C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300"/>
        </w:trPr>
        <w:tc>
          <w:tcPr>
            <w:tcW w:w="851" w:type="pct"/>
            <w:vMerge w:val="restart"/>
          </w:tcPr>
          <w:p w:rsidR="00F14BC2" w:rsidRPr="008E393B" w:rsidRDefault="00113090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bookmarkStart w:id="2" w:name="_Hlk501765297"/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</w:t>
            </w:r>
            <w:r w:rsidR="00383D3C"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  <w:r w:rsidR="00F14BC2"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Функции и средства делового общения</w:t>
            </w:r>
            <w:bookmarkEnd w:id="2"/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23" w:type="pct"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F14BC2" w:rsidRPr="00443497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F14BC2" w:rsidRPr="00443497" w:rsidRDefault="00B4530C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F14BC2" w:rsidRPr="00383D3C" w:rsidTr="00E97676">
        <w:trPr>
          <w:trHeight w:val="20"/>
        </w:trPr>
        <w:tc>
          <w:tcPr>
            <w:tcW w:w="851" w:type="pct"/>
            <w:vMerge/>
          </w:tcPr>
          <w:p w:rsidR="00F14BC2" w:rsidRPr="008E393B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Функции делового общения.</w:t>
            </w:r>
          </w:p>
        </w:tc>
        <w:tc>
          <w:tcPr>
            <w:tcW w:w="323" w:type="pct"/>
            <w:vMerge w:val="restart"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20"/>
        </w:trPr>
        <w:tc>
          <w:tcPr>
            <w:tcW w:w="851" w:type="pct"/>
            <w:vMerge/>
          </w:tcPr>
          <w:p w:rsidR="00F14BC2" w:rsidRPr="008E393B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Средства общения.</w:t>
            </w:r>
          </w:p>
        </w:tc>
        <w:tc>
          <w:tcPr>
            <w:tcW w:w="323" w:type="pct"/>
            <w:vMerge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20"/>
        </w:trPr>
        <w:tc>
          <w:tcPr>
            <w:tcW w:w="851" w:type="pct"/>
            <w:vMerge/>
          </w:tcPr>
          <w:p w:rsidR="00F14BC2" w:rsidRPr="008E393B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Психология слушания. Виды слушания.</w:t>
            </w:r>
          </w:p>
        </w:tc>
        <w:tc>
          <w:tcPr>
            <w:tcW w:w="323" w:type="pct"/>
            <w:vMerge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20"/>
        </w:trPr>
        <w:tc>
          <w:tcPr>
            <w:tcW w:w="851" w:type="pct"/>
            <w:vMerge/>
          </w:tcPr>
          <w:p w:rsidR="00F14BC2" w:rsidRPr="008E393B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Коммуникативные барьеры в деловом общении.</w:t>
            </w:r>
          </w:p>
        </w:tc>
        <w:tc>
          <w:tcPr>
            <w:tcW w:w="323" w:type="pct"/>
            <w:vMerge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20"/>
        </w:trPr>
        <w:tc>
          <w:tcPr>
            <w:tcW w:w="851" w:type="pct"/>
            <w:vMerge/>
          </w:tcPr>
          <w:p w:rsidR="00F14BC2" w:rsidRPr="008E393B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3" w:type="pct"/>
          </w:tcPr>
          <w:p w:rsidR="00F14BC2" w:rsidRPr="00383D3C" w:rsidRDefault="00E860C9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14BC2" w:rsidRPr="00383D3C" w:rsidTr="00E97676">
        <w:trPr>
          <w:trHeight w:val="20"/>
        </w:trPr>
        <w:tc>
          <w:tcPr>
            <w:tcW w:w="851" w:type="pct"/>
            <w:vMerge/>
          </w:tcPr>
          <w:p w:rsidR="00F14BC2" w:rsidRPr="008E393B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F14BC2" w:rsidRPr="00383D3C" w:rsidRDefault="00F14BC2" w:rsidP="00F14BC2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</w:t>
            </w:r>
            <w:r w:rsidR="00113090" w:rsidRPr="00383D3C">
              <w:rPr>
                <w:rFonts w:ascii="Arial" w:hAnsi="Arial" w:cs="Arial"/>
                <w:b/>
                <w:i/>
                <w:sz w:val="20"/>
                <w:szCs w:val="20"/>
              </w:rPr>
              <w:t>№ 3</w:t>
            </w: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  <w:r w:rsidRPr="00383D3C">
              <w:rPr>
                <w:rFonts w:ascii="Arial" w:hAnsi="Arial" w:cs="Arial"/>
                <w:i/>
                <w:sz w:val="20"/>
                <w:szCs w:val="20"/>
              </w:rPr>
              <w:t xml:space="preserve"> Практика делового общения.</w:t>
            </w:r>
          </w:p>
        </w:tc>
        <w:tc>
          <w:tcPr>
            <w:tcW w:w="323" w:type="pct"/>
          </w:tcPr>
          <w:p w:rsidR="00F14BC2" w:rsidRPr="00383D3C" w:rsidRDefault="00F14BC2" w:rsidP="00F14BC2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F14BC2" w:rsidRPr="00443497" w:rsidRDefault="00F14BC2" w:rsidP="00F14BC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 w:val="restart"/>
          </w:tcPr>
          <w:p w:rsidR="00E860C9" w:rsidRPr="008E393B" w:rsidRDefault="00383D3C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2.6</w:t>
            </w:r>
          </w:p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Эмоциональная основа межличностных отношений</w:t>
            </w:r>
          </w:p>
        </w:tc>
        <w:tc>
          <w:tcPr>
            <w:tcW w:w="3164" w:type="pct"/>
          </w:tcPr>
          <w:p w:rsidR="00E860C9" w:rsidRPr="00383D3C" w:rsidRDefault="00E860C9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E860C9" w:rsidRPr="00383D3C" w:rsidRDefault="00E860C9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113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Эмоциональная основа межличностных отношений.</w:t>
            </w:r>
          </w:p>
        </w:tc>
        <w:tc>
          <w:tcPr>
            <w:tcW w:w="323" w:type="pct"/>
            <w:vMerge w:val="restart"/>
          </w:tcPr>
          <w:p w:rsidR="00E860C9" w:rsidRPr="00383D3C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113090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Уровни эмоциональных проявлений: аффекты, эмоции, чувства</w:t>
            </w:r>
          </w:p>
        </w:tc>
        <w:tc>
          <w:tcPr>
            <w:tcW w:w="323" w:type="pct"/>
            <w:vMerge/>
          </w:tcPr>
          <w:p w:rsidR="00E860C9" w:rsidRPr="00383D3C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383D3C">
        <w:trPr>
          <w:trHeight w:val="270"/>
        </w:trPr>
        <w:tc>
          <w:tcPr>
            <w:tcW w:w="851" w:type="pct"/>
            <w:vMerge/>
          </w:tcPr>
          <w:p w:rsidR="00E860C9" w:rsidRPr="008E393B" w:rsidRDefault="00E860C9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113090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Коньюктивные и дизьюктивные группы чувств.</w:t>
            </w:r>
          </w:p>
        </w:tc>
        <w:tc>
          <w:tcPr>
            <w:tcW w:w="323" w:type="pct"/>
            <w:vMerge/>
          </w:tcPr>
          <w:p w:rsidR="00E860C9" w:rsidRPr="00383D3C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 w:val="restart"/>
          </w:tcPr>
          <w:p w:rsidR="004B57AF" w:rsidRPr="008E393B" w:rsidRDefault="004B57AF" w:rsidP="00B61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2.7</w:t>
            </w:r>
          </w:p>
          <w:p w:rsidR="004B57AF" w:rsidRPr="008E393B" w:rsidRDefault="004B57AF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Понятие и природа стресса</w:t>
            </w:r>
          </w:p>
        </w:tc>
        <w:tc>
          <w:tcPr>
            <w:tcW w:w="3164" w:type="pct"/>
          </w:tcPr>
          <w:p w:rsidR="004B57AF" w:rsidRPr="00383D3C" w:rsidRDefault="004B57AF" w:rsidP="00F14BC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4B57AF" w:rsidRPr="00383D3C" w:rsidRDefault="004B57AF" w:rsidP="00F14B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4B57AF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/>
          </w:tcPr>
          <w:p w:rsidR="004B57AF" w:rsidRPr="008E393B" w:rsidRDefault="004B57AF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113090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eastAsia="Arial" w:hAnsi="Arial" w:cs="Arial"/>
                <w:i/>
                <w:sz w:val="20"/>
                <w:szCs w:val="20"/>
              </w:rPr>
              <w:t>Понятие и сущность стресса как психологического явления</w:t>
            </w:r>
          </w:p>
        </w:tc>
        <w:tc>
          <w:tcPr>
            <w:tcW w:w="323" w:type="pct"/>
            <w:vMerge w:val="restart"/>
          </w:tcPr>
          <w:p w:rsidR="004B57AF" w:rsidRPr="00383D3C" w:rsidRDefault="004B57AF" w:rsidP="001130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/>
          </w:tcPr>
          <w:p w:rsidR="004B57AF" w:rsidRPr="008E393B" w:rsidRDefault="004B57AF" w:rsidP="0011309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113090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eastAsia="Arial" w:hAnsi="Arial" w:cs="Arial"/>
                <w:i/>
                <w:sz w:val="20"/>
                <w:szCs w:val="20"/>
              </w:rPr>
              <w:t>Методы профилактики стресса</w:t>
            </w:r>
          </w:p>
        </w:tc>
        <w:tc>
          <w:tcPr>
            <w:tcW w:w="323" w:type="pct"/>
            <w:vMerge/>
          </w:tcPr>
          <w:p w:rsidR="004B57AF" w:rsidRPr="00383D3C" w:rsidRDefault="004B57AF" w:rsidP="001130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1130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 w:val="restart"/>
          </w:tcPr>
          <w:p w:rsidR="00E860C9" w:rsidRPr="008E393B" w:rsidRDefault="00383D3C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2.8</w:t>
            </w:r>
          </w:p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Причины профессиональных стрессов</w:t>
            </w: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 профессиональный стресс</w:t>
            </w:r>
          </w:p>
        </w:tc>
        <w:tc>
          <w:tcPr>
            <w:tcW w:w="323" w:type="pct"/>
            <w:vMerge w:val="restart"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Причины и признаки профессионального стресса</w:t>
            </w:r>
          </w:p>
        </w:tc>
        <w:tc>
          <w:tcPr>
            <w:tcW w:w="323" w:type="pct"/>
            <w:vMerge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Последствия профессионального стресса</w:t>
            </w:r>
          </w:p>
        </w:tc>
        <w:tc>
          <w:tcPr>
            <w:tcW w:w="323" w:type="pct"/>
            <w:vMerge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 w:val="restart"/>
          </w:tcPr>
          <w:p w:rsidR="00E860C9" w:rsidRPr="008E393B" w:rsidRDefault="00383D3C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2.9</w:t>
            </w:r>
            <w:r w:rsidR="00E860C9"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  <w:p w:rsidR="00E860C9" w:rsidRPr="008E393B" w:rsidRDefault="00E860C9" w:rsidP="00B61B60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Рабочая группа. Социально-психологические особенности</w:t>
            </w: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Понятие группа. Группа как социально-психологический феномен.</w:t>
            </w:r>
          </w:p>
        </w:tc>
        <w:tc>
          <w:tcPr>
            <w:tcW w:w="323" w:type="pct"/>
            <w:vMerge w:val="restart"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Теория лидерства. Стили лидерства.</w:t>
            </w:r>
          </w:p>
        </w:tc>
        <w:tc>
          <w:tcPr>
            <w:tcW w:w="323" w:type="pct"/>
            <w:vMerge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Взаимодействие в группе.</w:t>
            </w:r>
          </w:p>
        </w:tc>
        <w:tc>
          <w:tcPr>
            <w:tcW w:w="323" w:type="pct"/>
            <w:vMerge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 w:val="restart"/>
          </w:tcPr>
          <w:p w:rsidR="00E860C9" w:rsidRPr="008E393B" w:rsidRDefault="00383D3C" w:rsidP="00383D3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2.10</w:t>
            </w:r>
          </w:p>
          <w:p w:rsidR="00E860C9" w:rsidRPr="008E393B" w:rsidRDefault="00E860C9" w:rsidP="008E393B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Понятие коллектива. Стадии развития коллектива</w:t>
            </w: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kern w:val="36"/>
                <w:sz w:val="20"/>
                <w:szCs w:val="20"/>
              </w:rPr>
              <w:t>Понятие «коллектив»</w:t>
            </w:r>
          </w:p>
        </w:tc>
        <w:tc>
          <w:tcPr>
            <w:tcW w:w="323" w:type="pct"/>
            <w:vMerge w:val="restart"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E97676">
        <w:trPr>
          <w:trHeight w:val="20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hd w:val="clear" w:color="auto" w:fill="FFFFFF"/>
              <w:spacing w:before="120" w:line="240" w:lineRule="atLeast"/>
              <w:contextualSpacing/>
              <w:outlineLvl w:val="1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Стадии развития коллектива</w:t>
            </w:r>
          </w:p>
        </w:tc>
        <w:tc>
          <w:tcPr>
            <w:tcW w:w="323" w:type="pct"/>
            <w:vMerge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84"/>
        </w:trPr>
        <w:tc>
          <w:tcPr>
            <w:tcW w:w="851" w:type="pct"/>
            <w:vMerge/>
          </w:tcPr>
          <w:p w:rsidR="00E860C9" w:rsidRPr="008E393B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E860C9" w:rsidRPr="00383D3C" w:rsidRDefault="00E860C9" w:rsidP="0031151C">
            <w:pPr>
              <w:shd w:val="clear" w:color="auto" w:fill="FFFFFF"/>
              <w:spacing w:line="240" w:lineRule="atLeast"/>
              <w:contextualSpacing/>
              <w:outlineLvl w:val="2"/>
              <w:rPr>
                <w:rFonts w:ascii="Arial" w:hAnsi="Arial" w:cs="Arial"/>
                <w:i/>
                <w:spacing w:val="3"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Взаимосвязь стиля руководства и психологического климата.</w:t>
            </w:r>
          </w:p>
        </w:tc>
        <w:tc>
          <w:tcPr>
            <w:tcW w:w="323" w:type="pct"/>
            <w:vMerge/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47736" w:rsidRPr="00383D3C" w:rsidTr="00E97676">
        <w:trPr>
          <w:trHeight w:val="20"/>
        </w:trPr>
        <w:tc>
          <w:tcPr>
            <w:tcW w:w="851" w:type="pct"/>
            <w:vMerge w:val="restart"/>
          </w:tcPr>
          <w:p w:rsidR="00D47736" w:rsidRPr="008E393B" w:rsidRDefault="00D47736" w:rsidP="00383D3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2.11</w:t>
            </w:r>
          </w:p>
          <w:p w:rsidR="00D47736" w:rsidRPr="008E393B" w:rsidRDefault="00D47736" w:rsidP="00383D3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Конфликты в </w:t>
            </w:r>
          </w:p>
          <w:p w:rsidR="00D47736" w:rsidRPr="008E393B" w:rsidRDefault="00D47736" w:rsidP="00383D3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рабочей группе </w:t>
            </w:r>
          </w:p>
          <w:p w:rsidR="00D47736" w:rsidRPr="008E393B" w:rsidRDefault="00D47736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D47736" w:rsidRPr="00383D3C" w:rsidRDefault="00D47736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23" w:type="pct"/>
          </w:tcPr>
          <w:p w:rsidR="00D47736" w:rsidRPr="00383D3C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D47736" w:rsidRPr="00443497" w:rsidRDefault="00D47736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D47736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D47736" w:rsidRPr="00383D3C" w:rsidTr="00E97676">
        <w:trPr>
          <w:trHeight w:val="20"/>
        </w:trPr>
        <w:tc>
          <w:tcPr>
            <w:tcW w:w="851" w:type="pct"/>
            <w:vMerge/>
          </w:tcPr>
          <w:p w:rsidR="00D47736" w:rsidRPr="008E393B" w:rsidRDefault="00D47736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D47736" w:rsidRPr="00383D3C" w:rsidRDefault="00D47736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Конфликт и его структура</w:t>
            </w:r>
          </w:p>
        </w:tc>
        <w:tc>
          <w:tcPr>
            <w:tcW w:w="323" w:type="pct"/>
            <w:vMerge w:val="restart"/>
          </w:tcPr>
          <w:p w:rsidR="00D47736" w:rsidRPr="00383D3C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D47736" w:rsidRPr="00443497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47736" w:rsidRPr="00383D3C" w:rsidTr="00E97676">
        <w:trPr>
          <w:trHeight w:val="20"/>
        </w:trPr>
        <w:tc>
          <w:tcPr>
            <w:tcW w:w="851" w:type="pct"/>
            <w:vMerge/>
          </w:tcPr>
          <w:p w:rsidR="00D47736" w:rsidRPr="008E393B" w:rsidRDefault="00D47736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D47736" w:rsidRPr="00383D3C" w:rsidRDefault="00D47736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Виды конфликтов</w:t>
            </w:r>
          </w:p>
        </w:tc>
        <w:tc>
          <w:tcPr>
            <w:tcW w:w="323" w:type="pct"/>
            <w:vMerge/>
          </w:tcPr>
          <w:p w:rsidR="00D47736" w:rsidRPr="00383D3C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D47736" w:rsidRPr="00443497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47736" w:rsidRPr="00383D3C" w:rsidTr="00E97676">
        <w:trPr>
          <w:trHeight w:val="20"/>
        </w:trPr>
        <w:tc>
          <w:tcPr>
            <w:tcW w:w="851" w:type="pct"/>
            <w:vMerge/>
          </w:tcPr>
          <w:p w:rsidR="00D47736" w:rsidRPr="008E393B" w:rsidRDefault="00D47736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D47736" w:rsidRPr="00383D3C" w:rsidRDefault="00D47736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Стадии протекания конфликта</w:t>
            </w:r>
          </w:p>
        </w:tc>
        <w:tc>
          <w:tcPr>
            <w:tcW w:w="323" w:type="pct"/>
            <w:vMerge/>
          </w:tcPr>
          <w:p w:rsidR="00D47736" w:rsidRPr="00383D3C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D47736" w:rsidRPr="00443497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47736" w:rsidRPr="00383D3C" w:rsidTr="00E97676">
        <w:trPr>
          <w:trHeight w:val="20"/>
        </w:trPr>
        <w:tc>
          <w:tcPr>
            <w:tcW w:w="851" w:type="pct"/>
            <w:vMerge/>
          </w:tcPr>
          <w:p w:rsidR="00D47736" w:rsidRPr="008E393B" w:rsidRDefault="00D47736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D47736" w:rsidRPr="00383D3C" w:rsidRDefault="00D47736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3" w:type="pct"/>
          </w:tcPr>
          <w:p w:rsidR="00D47736" w:rsidRPr="00383D3C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D47736" w:rsidRPr="00443497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47736" w:rsidRPr="00383D3C" w:rsidTr="00E97676">
        <w:trPr>
          <w:trHeight w:val="20"/>
        </w:trPr>
        <w:tc>
          <w:tcPr>
            <w:tcW w:w="851" w:type="pct"/>
            <w:vMerge/>
          </w:tcPr>
          <w:p w:rsidR="00D47736" w:rsidRPr="008E393B" w:rsidRDefault="00D47736" w:rsidP="0031151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D47736" w:rsidRPr="00383D3C" w:rsidRDefault="00D47736" w:rsidP="0031151C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4.</w:t>
            </w:r>
            <w:r w:rsidRPr="00383D3C">
              <w:rPr>
                <w:rFonts w:ascii="Arial" w:hAnsi="Arial" w:cs="Arial"/>
                <w:i/>
                <w:sz w:val="20"/>
                <w:szCs w:val="20"/>
              </w:rPr>
              <w:t xml:space="preserve"> Анализ конфликтных ситуаций.</w:t>
            </w:r>
          </w:p>
        </w:tc>
        <w:tc>
          <w:tcPr>
            <w:tcW w:w="323" w:type="pct"/>
          </w:tcPr>
          <w:p w:rsidR="00D47736" w:rsidRPr="00383D3C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/>
          </w:tcPr>
          <w:p w:rsidR="00D47736" w:rsidRPr="00443497" w:rsidRDefault="00D47736" w:rsidP="0031151C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 w:val="restart"/>
          </w:tcPr>
          <w:p w:rsidR="004B57AF" w:rsidRPr="008E393B" w:rsidRDefault="004B57AF" w:rsidP="0056348B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2.12</w:t>
            </w:r>
          </w:p>
          <w:p w:rsidR="004B57AF" w:rsidRPr="008E393B" w:rsidRDefault="004B57AF" w:rsidP="0056348B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Стратегии поведения в конфликте.</w:t>
            </w:r>
          </w:p>
        </w:tc>
        <w:tc>
          <w:tcPr>
            <w:tcW w:w="3164" w:type="pct"/>
          </w:tcPr>
          <w:p w:rsidR="004B57AF" w:rsidRPr="00383D3C" w:rsidRDefault="004B57AF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4B57AF" w:rsidRPr="00383D3C" w:rsidRDefault="004B57AF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4B57AF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/>
          </w:tcPr>
          <w:p w:rsidR="004B57AF" w:rsidRPr="008E393B" w:rsidRDefault="004B57AF" w:rsidP="0056348B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563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Компромисс. Приспособление. Уход. Сотрудничество. Конфронтация</w:t>
            </w:r>
          </w:p>
        </w:tc>
        <w:tc>
          <w:tcPr>
            <w:tcW w:w="323" w:type="pct"/>
            <w:vMerge w:val="restart"/>
          </w:tcPr>
          <w:p w:rsidR="004B57AF" w:rsidRPr="00383D3C" w:rsidRDefault="004B57AF" w:rsidP="0056348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/>
          </w:tcPr>
          <w:p w:rsidR="004B57AF" w:rsidRPr="008E393B" w:rsidRDefault="004B57AF" w:rsidP="0056348B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56348B">
            <w:pPr>
              <w:spacing w:line="240" w:lineRule="atLeast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i/>
                <w:sz w:val="20"/>
                <w:szCs w:val="20"/>
              </w:rPr>
              <w:t>Конструктивное и деструктивное значение конфликта</w:t>
            </w:r>
          </w:p>
        </w:tc>
        <w:tc>
          <w:tcPr>
            <w:tcW w:w="323" w:type="pct"/>
            <w:vMerge/>
          </w:tcPr>
          <w:p w:rsidR="004B57AF" w:rsidRPr="00383D3C" w:rsidRDefault="004B57AF" w:rsidP="0056348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56348B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 w:val="restart"/>
          </w:tcPr>
          <w:p w:rsidR="004B57AF" w:rsidRPr="008E393B" w:rsidRDefault="004B57AF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2.13</w:t>
            </w:r>
          </w:p>
          <w:p w:rsidR="004B57AF" w:rsidRPr="008E393B" w:rsidRDefault="004B57AF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Практические приемы профилактики и разрешения трудовых конфликтов</w:t>
            </w:r>
          </w:p>
        </w:tc>
        <w:tc>
          <w:tcPr>
            <w:tcW w:w="3164" w:type="pct"/>
          </w:tcPr>
          <w:p w:rsidR="004B57AF" w:rsidRPr="00383D3C" w:rsidRDefault="004B57AF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4B57AF" w:rsidRPr="00383D3C" w:rsidRDefault="004B57AF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4B57AF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/>
          </w:tcPr>
          <w:p w:rsidR="004B57AF" w:rsidRPr="008E393B" w:rsidRDefault="004B57AF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Практические приемы профилактики и разрешения трудовых конфликтов</w:t>
            </w:r>
          </w:p>
        </w:tc>
        <w:tc>
          <w:tcPr>
            <w:tcW w:w="323" w:type="pct"/>
            <w:vMerge w:val="restart"/>
          </w:tcPr>
          <w:p w:rsidR="004B57AF" w:rsidRPr="00383D3C" w:rsidRDefault="004B57AF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4E161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/>
          </w:tcPr>
          <w:p w:rsidR="004B57AF" w:rsidRPr="008E393B" w:rsidRDefault="004B57AF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Эффективные способы реагирования</w:t>
            </w:r>
          </w:p>
        </w:tc>
        <w:tc>
          <w:tcPr>
            <w:tcW w:w="323" w:type="pct"/>
            <w:vMerge/>
          </w:tcPr>
          <w:p w:rsidR="004B57AF" w:rsidRPr="00383D3C" w:rsidRDefault="004B57AF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4E161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B57AF" w:rsidRPr="00383D3C" w:rsidTr="00E97676">
        <w:trPr>
          <w:trHeight w:val="20"/>
        </w:trPr>
        <w:tc>
          <w:tcPr>
            <w:tcW w:w="851" w:type="pct"/>
            <w:vMerge/>
          </w:tcPr>
          <w:p w:rsidR="004B57AF" w:rsidRPr="008E393B" w:rsidRDefault="004B57AF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4B57AF" w:rsidRPr="00383D3C" w:rsidRDefault="004B57AF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Практические приемы профилактики и разрешения трудовых конфликтов</w:t>
            </w:r>
          </w:p>
        </w:tc>
        <w:tc>
          <w:tcPr>
            <w:tcW w:w="323" w:type="pct"/>
            <w:vMerge/>
          </w:tcPr>
          <w:p w:rsidR="004B57AF" w:rsidRPr="00383D3C" w:rsidRDefault="004B57AF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4B57AF" w:rsidRPr="00443497" w:rsidRDefault="004B57AF" w:rsidP="004E161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20"/>
        </w:trPr>
        <w:tc>
          <w:tcPr>
            <w:tcW w:w="851" w:type="pct"/>
            <w:vMerge w:val="restart"/>
            <w:tcBorders>
              <w:bottom w:val="nil"/>
            </w:tcBorders>
          </w:tcPr>
          <w:p w:rsidR="00E860C9" w:rsidRPr="008E393B" w:rsidRDefault="00383D3C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2.14</w:t>
            </w:r>
          </w:p>
          <w:p w:rsidR="00E860C9" w:rsidRPr="008E393B" w:rsidRDefault="00E860C9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Эффективные приемы саморегуляции поведения в процессе общения</w:t>
            </w:r>
          </w:p>
        </w:tc>
        <w:tc>
          <w:tcPr>
            <w:tcW w:w="3164" w:type="pct"/>
            <w:tcBorders>
              <w:bottom w:val="nil"/>
            </w:tcBorders>
          </w:tcPr>
          <w:p w:rsidR="00E860C9" w:rsidRPr="00383D3C" w:rsidRDefault="00E860C9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tcBorders>
              <w:bottom w:val="nil"/>
            </w:tcBorders>
          </w:tcPr>
          <w:p w:rsidR="00E860C9" w:rsidRPr="00383D3C" w:rsidRDefault="00E860C9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  <w:tcBorders>
              <w:bottom w:val="nil"/>
            </w:tcBorders>
          </w:tcPr>
          <w:p w:rsidR="004B57AF" w:rsidRPr="00443497" w:rsidRDefault="004B57AF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E860C9" w:rsidRPr="00443497" w:rsidRDefault="00B4530C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383D3C" w:rsidRPr="00383D3C" w:rsidTr="008E393B">
        <w:trPr>
          <w:trHeight w:val="20"/>
        </w:trPr>
        <w:tc>
          <w:tcPr>
            <w:tcW w:w="851" w:type="pct"/>
            <w:vMerge/>
            <w:tcBorders>
              <w:top w:val="nil"/>
            </w:tcBorders>
          </w:tcPr>
          <w:p w:rsidR="00E860C9" w:rsidRPr="008E393B" w:rsidRDefault="00E860C9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  <w:tcBorders>
              <w:top w:val="nil"/>
            </w:tcBorders>
          </w:tcPr>
          <w:p w:rsidR="00E860C9" w:rsidRPr="00383D3C" w:rsidRDefault="00E860C9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Эффективные приемы саморегуляции поведения в процессе общения</w:t>
            </w:r>
          </w:p>
        </w:tc>
        <w:tc>
          <w:tcPr>
            <w:tcW w:w="323" w:type="pct"/>
            <w:vMerge w:val="restart"/>
            <w:tcBorders>
              <w:top w:val="nil"/>
            </w:tcBorders>
          </w:tcPr>
          <w:p w:rsidR="00E860C9" w:rsidRPr="00383D3C" w:rsidRDefault="00E860C9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  <w:tcBorders>
              <w:top w:val="nil"/>
            </w:tcBorders>
          </w:tcPr>
          <w:p w:rsidR="00E860C9" w:rsidRPr="00443497" w:rsidRDefault="00E860C9" w:rsidP="004E161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3D3C" w:rsidRPr="00383D3C" w:rsidTr="008E393B">
        <w:trPr>
          <w:trHeight w:val="20"/>
        </w:trPr>
        <w:tc>
          <w:tcPr>
            <w:tcW w:w="851" w:type="pct"/>
            <w:vMerge/>
            <w:tcBorders>
              <w:bottom w:val="nil"/>
            </w:tcBorders>
          </w:tcPr>
          <w:p w:rsidR="00E860C9" w:rsidRPr="008E393B" w:rsidRDefault="00E860C9" w:rsidP="004E1612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  <w:tcBorders>
              <w:bottom w:val="nil"/>
            </w:tcBorders>
          </w:tcPr>
          <w:p w:rsidR="00E860C9" w:rsidRPr="00383D3C" w:rsidRDefault="00E860C9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Методы работы в нестандартных ситуациях, психологическая устойчивость.</w:t>
            </w:r>
          </w:p>
        </w:tc>
        <w:tc>
          <w:tcPr>
            <w:tcW w:w="323" w:type="pct"/>
            <w:vMerge/>
          </w:tcPr>
          <w:p w:rsidR="00E860C9" w:rsidRPr="00383D3C" w:rsidRDefault="00E860C9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E860C9" w:rsidRPr="00443497" w:rsidRDefault="00E860C9" w:rsidP="004E161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E393B" w:rsidRPr="00383D3C" w:rsidTr="00CC48DA">
        <w:trPr>
          <w:trHeight w:val="264"/>
        </w:trPr>
        <w:tc>
          <w:tcPr>
            <w:tcW w:w="851" w:type="pct"/>
            <w:vMerge w:val="restart"/>
            <w:tcBorders>
              <w:bottom w:val="single" w:sz="4" w:space="0" w:color="auto"/>
            </w:tcBorders>
          </w:tcPr>
          <w:p w:rsidR="008E393B" w:rsidRPr="008E393B" w:rsidRDefault="008E393B" w:rsidP="00383D3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Тема 2.15</w:t>
            </w:r>
          </w:p>
          <w:p w:rsidR="008E393B" w:rsidRPr="008E393B" w:rsidRDefault="008E393B" w:rsidP="00383D3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E393B">
              <w:rPr>
                <w:rFonts w:ascii="Arial" w:hAnsi="Arial" w:cs="Arial"/>
                <w:bCs/>
                <w:i/>
                <w:sz w:val="20"/>
                <w:szCs w:val="20"/>
              </w:rPr>
              <w:t>Основы профессиональной этики</w:t>
            </w:r>
          </w:p>
        </w:tc>
        <w:tc>
          <w:tcPr>
            <w:tcW w:w="3164" w:type="pct"/>
            <w:tcBorders>
              <w:bottom w:val="single" w:sz="4" w:space="0" w:color="auto"/>
            </w:tcBorders>
          </w:tcPr>
          <w:p w:rsidR="008E393B" w:rsidRPr="00383D3C" w:rsidRDefault="008E393B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vMerge w:val="restart"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62" w:type="pct"/>
            <w:vMerge w:val="restart"/>
            <w:tcBorders>
              <w:bottom w:val="single" w:sz="4" w:space="0" w:color="auto"/>
            </w:tcBorders>
          </w:tcPr>
          <w:p w:rsidR="008E393B" w:rsidRPr="00443497" w:rsidRDefault="008E393B" w:rsidP="004B57A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i/>
                <w:sz w:val="20"/>
                <w:szCs w:val="20"/>
              </w:rPr>
              <w:t>ОК 01-ОК 05</w:t>
            </w:r>
          </w:p>
          <w:p w:rsidR="008E393B" w:rsidRPr="00443497" w:rsidRDefault="008E393B" w:rsidP="004B57AF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43497">
              <w:rPr>
                <w:rFonts w:ascii="Arial" w:hAnsi="Arial" w:cs="Arial"/>
                <w:bCs/>
                <w:i/>
                <w:sz w:val="20"/>
                <w:szCs w:val="20"/>
              </w:rPr>
              <w:t>ЦО 42, ЦО 44, ЦО 45, ЦО 48</w:t>
            </w:r>
          </w:p>
        </w:tc>
      </w:tr>
      <w:tr w:rsidR="008E393B" w:rsidRPr="00383D3C" w:rsidTr="00E97676">
        <w:trPr>
          <w:trHeight w:val="20"/>
        </w:trPr>
        <w:tc>
          <w:tcPr>
            <w:tcW w:w="851" w:type="pct"/>
            <w:vMerge/>
          </w:tcPr>
          <w:p w:rsidR="008E393B" w:rsidRPr="00383D3C" w:rsidRDefault="008E393B" w:rsidP="004E1612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8E393B" w:rsidRPr="00383D3C" w:rsidRDefault="008E393B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Сущность профессиональной этики</w:t>
            </w:r>
          </w:p>
        </w:tc>
        <w:tc>
          <w:tcPr>
            <w:tcW w:w="323" w:type="pct"/>
            <w:vMerge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E393B" w:rsidRPr="00383D3C" w:rsidTr="00E97676">
        <w:trPr>
          <w:trHeight w:val="20"/>
        </w:trPr>
        <w:tc>
          <w:tcPr>
            <w:tcW w:w="851" w:type="pct"/>
            <w:vMerge/>
          </w:tcPr>
          <w:p w:rsidR="008E393B" w:rsidRPr="00383D3C" w:rsidRDefault="008E393B" w:rsidP="004E1612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8E393B" w:rsidRPr="00383D3C" w:rsidRDefault="008E393B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«Золотое правило» этики как универсальная формула общения</w:t>
            </w:r>
          </w:p>
        </w:tc>
        <w:tc>
          <w:tcPr>
            <w:tcW w:w="323" w:type="pct"/>
            <w:vMerge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E393B" w:rsidRPr="00383D3C" w:rsidTr="00E97676">
        <w:trPr>
          <w:trHeight w:val="20"/>
        </w:trPr>
        <w:tc>
          <w:tcPr>
            <w:tcW w:w="851" w:type="pct"/>
            <w:vMerge/>
          </w:tcPr>
          <w:p w:rsidR="008E393B" w:rsidRPr="00383D3C" w:rsidRDefault="008E393B" w:rsidP="004E1612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8E393B" w:rsidRPr="00383D3C" w:rsidRDefault="008E393B" w:rsidP="004E1612">
            <w:pPr>
              <w:spacing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Cs/>
                <w:i/>
                <w:sz w:val="20"/>
                <w:szCs w:val="20"/>
              </w:rPr>
              <w:t>Понятие этического кодекса. Структура и содержание «Этического кодекса профессии»</w:t>
            </w:r>
          </w:p>
        </w:tc>
        <w:tc>
          <w:tcPr>
            <w:tcW w:w="323" w:type="pct"/>
            <w:vMerge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E393B" w:rsidRPr="00383D3C" w:rsidTr="00E97676">
        <w:trPr>
          <w:trHeight w:val="20"/>
        </w:trPr>
        <w:tc>
          <w:tcPr>
            <w:tcW w:w="851" w:type="pct"/>
            <w:vMerge/>
          </w:tcPr>
          <w:p w:rsidR="008E393B" w:rsidRPr="00383D3C" w:rsidRDefault="008E393B" w:rsidP="004E1612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164" w:type="pct"/>
          </w:tcPr>
          <w:p w:rsidR="008E393B" w:rsidRPr="00B4530C" w:rsidRDefault="008E393B" w:rsidP="004E1612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B4530C">
              <w:rPr>
                <w:rFonts w:ascii="Arial" w:hAnsi="Arial" w:cs="Arial"/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323" w:type="pct"/>
            <w:vMerge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" w:type="pct"/>
          </w:tcPr>
          <w:p w:rsidR="008E393B" w:rsidRPr="00383D3C" w:rsidRDefault="008E393B" w:rsidP="004E161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51C" w:rsidRPr="00383D3C" w:rsidTr="00E97676">
        <w:trPr>
          <w:trHeight w:val="315"/>
        </w:trPr>
        <w:tc>
          <w:tcPr>
            <w:tcW w:w="4015" w:type="pct"/>
            <w:gridSpan w:val="2"/>
          </w:tcPr>
          <w:p w:rsidR="0031151C" w:rsidRPr="00383D3C" w:rsidRDefault="0031151C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83D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Всего:</w:t>
            </w:r>
          </w:p>
        </w:tc>
        <w:tc>
          <w:tcPr>
            <w:tcW w:w="323" w:type="pct"/>
          </w:tcPr>
          <w:p w:rsidR="0031151C" w:rsidRPr="00383D3C" w:rsidRDefault="00953314" w:rsidP="003115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662" w:type="pct"/>
          </w:tcPr>
          <w:p w:rsidR="0031151C" w:rsidRPr="00383D3C" w:rsidRDefault="0031151C" w:rsidP="003115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</w:tbl>
    <w:p w:rsidR="00095A42" w:rsidRPr="00894EFF" w:rsidRDefault="00095A42" w:rsidP="008C3F0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095A42" w:rsidRPr="00894EFF" w:rsidSect="00095A42">
          <w:footerReference w:type="even" r:id="rId10"/>
          <w:footerReference w:type="default" r:id="rId11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06048C" w:rsidRPr="00AF285E" w:rsidRDefault="00095A42" w:rsidP="008C3F0F">
      <w:pPr>
        <w:spacing w:after="0" w:line="240" w:lineRule="auto"/>
        <w:jc w:val="both"/>
        <w:rPr>
          <w:rFonts w:ascii="Arial" w:hAnsi="Arial" w:cs="Arial"/>
          <w:b/>
          <w:bCs/>
          <w:szCs w:val="24"/>
        </w:rPr>
      </w:pPr>
      <w:r w:rsidRPr="00AF285E">
        <w:rPr>
          <w:rFonts w:ascii="Arial" w:hAnsi="Arial" w:cs="Arial"/>
          <w:b/>
          <w:bCs/>
          <w:szCs w:val="24"/>
        </w:rPr>
        <w:lastRenderedPageBreak/>
        <w:t>3. УС</w:t>
      </w:r>
      <w:r w:rsidR="0006048C" w:rsidRPr="00AF285E">
        <w:rPr>
          <w:rFonts w:ascii="Arial" w:hAnsi="Arial" w:cs="Arial"/>
          <w:b/>
          <w:bCs/>
          <w:szCs w:val="24"/>
        </w:rPr>
        <w:t xml:space="preserve">ЛОВИЯ РЕАЛИЗАЦИИ </w:t>
      </w:r>
      <w:r w:rsidR="00963EBB" w:rsidRPr="00AF285E">
        <w:rPr>
          <w:rFonts w:ascii="Arial" w:hAnsi="Arial" w:cs="Arial"/>
          <w:b/>
          <w:bCs/>
          <w:szCs w:val="24"/>
        </w:rPr>
        <w:t xml:space="preserve">РАБОЧЕЙ </w:t>
      </w:r>
      <w:r w:rsidR="0006048C" w:rsidRPr="00AF285E">
        <w:rPr>
          <w:rFonts w:ascii="Arial" w:hAnsi="Arial" w:cs="Arial"/>
          <w:b/>
          <w:bCs/>
          <w:szCs w:val="24"/>
        </w:rPr>
        <w:t>ПРОГРАММЫ УЧЕБНОЙ ДИСЦИПЛИНЫ</w:t>
      </w:r>
    </w:p>
    <w:p w:rsidR="00836766" w:rsidRPr="00AF285E" w:rsidRDefault="00836766" w:rsidP="008C3F0F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  <w:szCs w:val="24"/>
        </w:rPr>
      </w:pPr>
      <w:r w:rsidRPr="00AF285E">
        <w:rPr>
          <w:rFonts w:ascii="Arial" w:hAnsi="Arial" w:cs="Arial"/>
          <w:b/>
          <w:bCs/>
          <w:szCs w:val="24"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836766" w:rsidRPr="00AF285E" w:rsidRDefault="00836766" w:rsidP="008C3F0F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AF285E">
        <w:rPr>
          <w:rFonts w:ascii="Arial" w:hAnsi="Arial" w:cs="Arial"/>
          <w:bCs/>
          <w:szCs w:val="24"/>
        </w:rPr>
        <w:t>Реализация программы дисциплины требует наличи</w:t>
      </w:r>
      <w:r w:rsidR="00953314">
        <w:rPr>
          <w:rFonts w:ascii="Arial" w:hAnsi="Arial" w:cs="Arial"/>
          <w:bCs/>
          <w:szCs w:val="24"/>
        </w:rPr>
        <w:t>е</w:t>
      </w:r>
      <w:r w:rsidRPr="00AF285E">
        <w:rPr>
          <w:rFonts w:ascii="Arial" w:hAnsi="Arial" w:cs="Arial"/>
          <w:bCs/>
          <w:szCs w:val="24"/>
        </w:rPr>
        <w:t xml:space="preserve"> учебного кабинета </w:t>
      </w:r>
      <w:r w:rsidRPr="00AF285E">
        <w:rPr>
          <w:rFonts w:ascii="Arial" w:hAnsi="Arial" w:cs="Arial"/>
          <w:szCs w:val="24"/>
        </w:rPr>
        <w:t xml:space="preserve">социально-экономических дисциплин. </w:t>
      </w:r>
    </w:p>
    <w:p w:rsidR="00836766" w:rsidRPr="00AF285E" w:rsidRDefault="00836766" w:rsidP="008C3F0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szCs w:val="24"/>
        </w:rPr>
      </w:pPr>
      <w:r w:rsidRPr="00AF285E">
        <w:rPr>
          <w:rFonts w:ascii="Arial" w:hAnsi="Arial" w:cs="Arial"/>
          <w:bCs/>
          <w:szCs w:val="24"/>
        </w:rPr>
        <w:t xml:space="preserve">Оборудование учебного кабинета и рабочих мест кабинета </w:t>
      </w:r>
      <w:r w:rsidRPr="00AF285E">
        <w:rPr>
          <w:rFonts w:ascii="Arial" w:hAnsi="Arial" w:cs="Arial"/>
          <w:szCs w:val="24"/>
        </w:rPr>
        <w:t>социально-экономических дисциплин</w:t>
      </w:r>
      <w:r w:rsidR="00953314">
        <w:rPr>
          <w:rFonts w:ascii="Arial" w:hAnsi="Arial" w:cs="Arial"/>
          <w:szCs w:val="24"/>
        </w:rPr>
        <w:t>, оснащённого оборудованием</w:t>
      </w:r>
      <w:r w:rsidRPr="00AF285E">
        <w:rPr>
          <w:rFonts w:ascii="Arial" w:hAnsi="Arial" w:cs="Arial"/>
          <w:szCs w:val="24"/>
        </w:rPr>
        <w:t>:</w:t>
      </w:r>
    </w:p>
    <w:p w:rsidR="00836766" w:rsidRPr="00AF285E" w:rsidRDefault="00953314" w:rsidP="00953314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с</w:t>
      </w:r>
      <w:r w:rsidRPr="00953314">
        <w:rPr>
          <w:rFonts w:ascii="Arial" w:hAnsi="Arial" w:cs="Arial"/>
        </w:rPr>
        <w:t>тол преподавателя – 1 шт.; стул преподавателя – 1 шт.; телевизор – 1 шт.; моноблок - 1 шт.; стол ученический – 20 шт.: стул ученический – 20 шт.; флипчарт – 1 шт</w:t>
      </w:r>
      <w:r w:rsidR="00836766" w:rsidRPr="00AF285E">
        <w:rPr>
          <w:rFonts w:ascii="Arial" w:hAnsi="Arial" w:cs="Arial"/>
          <w:szCs w:val="24"/>
        </w:rPr>
        <w:t xml:space="preserve">. </w:t>
      </w:r>
    </w:p>
    <w:p w:rsidR="0006048C" w:rsidRPr="00AF285E" w:rsidRDefault="0006048C" w:rsidP="008C3F0F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  <w:szCs w:val="24"/>
        </w:rPr>
      </w:pPr>
      <w:r w:rsidRPr="00AF285E">
        <w:rPr>
          <w:rFonts w:ascii="Arial" w:hAnsi="Arial" w:cs="Arial"/>
          <w:b/>
          <w:bCs/>
          <w:szCs w:val="24"/>
        </w:rPr>
        <w:t>3.2. Информационное обеспечение реализации программы</w:t>
      </w:r>
    </w:p>
    <w:p w:rsidR="0006048C" w:rsidRDefault="0006048C" w:rsidP="008C3F0F">
      <w:pPr>
        <w:suppressAutoHyphens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AF285E">
        <w:rPr>
          <w:rFonts w:ascii="Arial" w:hAnsi="Arial" w:cs="Arial"/>
          <w:bCs/>
          <w:szCs w:val="24"/>
        </w:rPr>
        <w:t>Для реализации программы библиотечный фонд образоват</w:t>
      </w:r>
      <w:r w:rsidR="00963EBB" w:rsidRPr="00AF285E">
        <w:rPr>
          <w:rFonts w:ascii="Arial" w:hAnsi="Arial" w:cs="Arial"/>
          <w:bCs/>
          <w:szCs w:val="24"/>
        </w:rPr>
        <w:t xml:space="preserve">ельной организации </w:t>
      </w:r>
      <w:r w:rsidR="00613836" w:rsidRPr="00AF285E">
        <w:rPr>
          <w:rFonts w:ascii="Arial" w:hAnsi="Arial" w:cs="Arial"/>
          <w:bCs/>
          <w:szCs w:val="24"/>
        </w:rPr>
        <w:t>имеет</w:t>
      </w:r>
      <w:r w:rsidRPr="00AF285E">
        <w:rPr>
          <w:rFonts w:ascii="Arial" w:hAnsi="Arial" w:cs="Arial"/>
          <w:bCs/>
          <w:szCs w:val="24"/>
        </w:rPr>
        <w:t xml:space="preserve"> п</w:t>
      </w:r>
      <w:r w:rsidRPr="00AF285E">
        <w:rPr>
          <w:rFonts w:ascii="Arial" w:hAnsi="Arial" w:cs="Arial"/>
          <w:szCs w:val="24"/>
        </w:rPr>
        <w:t>ечатные и/или электронные образовательные и информационные ресурсы, рекомендуемы</w:t>
      </w:r>
      <w:r w:rsidR="00613836" w:rsidRPr="00AF285E">
        <w:rPr>
          <w:rFonts w:ascii="Arial" w:hAnsi="Arial" w:cs="Arial"/>
          <w:szCs w:val="24"/>
        </w:rPr>
        <w:t>е</w:t>
      </w:r>
      <w:r w:rsidRPr="00AF285E">
        <w:rPr>
          <w:rFonts w:ascii="Arial" w:hAnsi="Arial" w:cs="Arial"/>
          <w:szCs w:val="24"/>
        </w:rPr>
        <w:t xml:space="preserve"> для использов</w:t>
      </w:r>
      <w:r w:rsidR="00963EBB" w:rsidRPr="00AF285E">
        <w:rPr>
          <w:rFonts w:ascii="Arial" w:hAnsi="Arial" w:cs="Arial"/>
          <w:szCs w:val="24"/>
        </w:rPr>
        <w:t>ания в образовательном процессе.</w:t>
      </w:r>
    </w:p>
    <w:p w:rsidR="00B4530C" w:rsidRPr="00AF285E" w:rsidRDefault="00B4530C" w:rsidP="008C3F0F">
      <w:pPr>
        <w:suppressAutoHyphens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B4530C" w:rsidRPr="00B4530C" w:rsidRDefault="00B4530C" w:rsidP="00B4530C">
      <w:pPr>
        <w:spacing w:after="0" w:line="240" w:lineRule="auto"/>
        <w:ind w:left="449" w:right="-20" w:firstLine="211"/>
        <w:rPr>
          <w:rFonts w:ascii="Arial" w:hAnsi="Arial" w:cs="Arial"/>
        </w:rPr>
      </w:pPr>
      <w:r w:rsidRPr="00B4530C">
        <w:rPr>
          <w:rFonts w:ascii="Arial" w:hAnsi="Arial" w:cs="Arial"/>
          <w:b/>
          <w:bCs/>
        </w:rPr>
        <w:t xml:space="preserve">3.2.2. Основные источники: </w:t>
      </w:r>
    </w:p>
    <w:p w:rsidR="00B4530C" w:rsidRPr="00B4530C" w:rsidRDefault="00B4530C" w:rsidP="00B4530C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B4530C">
        <w:rPr>
          <w:rFonts w:ascii="Arial" w:hAnsi="Arial" w:cs="Arial"/>
          <w:color w:val="000000" w:themeColor="text1"/>
        </w:rPr>
        <w:t xml:space="preserve">1. Чеберко, Е. Ф. Предпринимательская деятельность [Электронный ресурс]: учебник и практикум для СПО / Е. Ф. Чеберко. – </w:t>
      </w:r>
      <w:r w:rsidR="00CC313D">
        <w:rPr>
          <w:rFonts w:ascii="Arial" w:hAnsi="Arial" w:cs="Arial"/>
          <w:color w:val="000000" w:themeColor="text1"/>
        </w:rPr>
        <w:t>2-е изд. - Москва :  Юрайт, 2025</w:t>
      </w:r>
      <w:r w:rsidRPr="00B4530C">
        <w:rPr>
          <w:rFonts w:ascii="Arial" w:hAnsi="Arial" w:cs="Arial"/>
          <w:color w:val="000000" w:themeColor="text1"/>
        </w:rPr>
        <w:t>. - 241 с. - (Профессиональное образование). – URL: https://biblio-online.ru</w:t>
      </w:r>
    </w:p>
    <w:p w:rsidR="00B4530C" w:rsidRPr="00B4530C" w:rsidRDefault="00B4530C" w:rsidP="00B4530C">
      <w:pPr>
        <w:spacing w:after="0" w:line="240" w:lineRule="auto"/>
        <w:ind w:right="-20" w:firstLine="660"/>
        <w:rPr>
          <w:rFonts w:ascii="Arial" w:hAnsi="Arial" w:cs="Arial"/>
          <w:b/>
          <w:bCs/>
          <w:w w:val="93"/>
        </w:rPr>
      </w:pPr>
    </w:p>
    <w:p w:rsidR="00B4530C" w:rsidRDefault="00B4530C" w:rsidP="00B4530C">
      <w:pPr>
        <w:spacing w:after="0" w:line="240" w:lineRule="auto"/>
        <w:ind w:right="-20" w:firstLine="660"/>
        <w:rPr>
          <w:rFonts w:ascii="Arial" w:hAnsi="Arial" w:cs="Arial"/>
          <w:b/>
          <w:bCs/>
        </w:rPr>
      </w:pPr>
      <w:r w:rsidRPr="00B4530C">
        <w:rPr>
          <w:rFonts w:ascii="Arial" w:hAnsi="Arial" w:cs="Arial"/>
          <w:b/>
          <w:bCs/>
        </w:rPr>
        <w:t>3.2.3. Дополнительные</w:t>
      </w:r>
      <w:r w:rsidRPr="00B4530C">
        <w:rPr>
          <w:rFonts w:ascii="Arial" w:hAnsi="Arial" w:cs="Arial"/>
          <w:b/>
          <w:bCs/>
          <w:w w:val="93"/>
        </w:rPr>
        <w:t xml:space="preserve"> </w:t>
      </w:r>
      <w:r w:rsidRPr="00B4530C">
        <w:rPr>
          <w:rFonts w:ascii="Arial" w:hAnsi="Arial" w:cs="Arial"/>
          <w:b/>
          <w:bCs/>
        </w:rPr>
        <w:t>источники:</w:t>
      </w:r>
    </w:p>
    <w:p w:rsidR="00B4530C" w:rsidRPr="00B4530C" w:rsidRDefault="00B4530C" w:rsidP="00B4530C">
      <w:pPr>
        <w:spacing w:after="0" w:line="240" w:lineRule="auto"/>
        <w:ind w:right="-20" w:firstLine="660"/>
        <w:jc w:val="both"/>
        <w:rPr>
          <w:rFonts w:ascii="Arial" w:hAnsi="Arial" w:cs="Arial"/>
          <w:bCs/>
        </w:rPr>
      </w:pPr>
      <w:r w:rsidRPr="00B4530C">
        <w:rPr>
          <w:rFonts w:ascii="Arial" w:hAnsi="Arial" w:cs="Arial"/>
          <w:bCs/>
        </w:rPr>
        <w:t>1. Бороздина, Г. В. Психология общения [Электронный ресурс]: учебник и практикум для СПО / Г. В. Бороздина, Н. А. Кормнова.- 2-е изд., перераб. и доп. - Москва : Юрайт, 202</w:t>
      </w:r>
      <w:r w:rsidR="00CC313D">
        <w:rPr>
          <w:rFonts w:ascii="Arial" w:hAnsi="Arial" w:cs="Arial"/>
          <w:bCs/>
        </w:rPr>
        <w:t>5</w:t>
      </w:r>
      <w:r w:rsidRPr="00B4530C">
        <w:rPr>
          <w:rFonts w:ascii="Arial" w:hAnsi="Arial" w:cs="Arial"/>
          <w:bCs/>
        </w:rPr>
        <w:t>. - 392 с. - (Профессиональное образование). - URL : www.biblio-online.ru</w:t>
      </w:r>
    </w:p>
    <w:p w:rsidR="00B4530C" w:rsidRPr="00B4530C" w:rsidRDefault="00B4530C" w:rsidP="00B4530C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B4530C">
        <w:rPr>
          <w:rFonts w:ascii="Arial" w:hAnsi="Arial" w:cs="Arial"/>
        </w:rPr>
        <w:t>. Борисов, Е. Ф. Основы экономики [Электронный ресурс]: учебник и практикум для СПО / Е. Ф. Борисов. - 7-е изд., перераб. и доп. - Москва : Юрайт, 202</w:t>
      </w:r>
      <w:r w:rsidR="00CC313D">
        <w:rPr>
          <w:rFonts w:ascii="Arial" w:hAnsi="Arial" w:cs="Arial"/>
        </w:rPr>
        <w:t>5</w:t>
      </w:r>
      <w:r w:rsidRPr="00B4530C">
        <w:rPr>
          <w:rFonts w:ascii="Arial" w:hAnsi="Arial" w:cs="Arial"/>
        </w:rPr>
        <w:t xml:space="preserve">. - 383 с. - (Профессиональное образование). – URL: </w:t>
      </w:r>
      <w:hyperlink r:id="rId12" w:history="1">
        <w:r w:rsidRPr="00B4530C">
          <w:rPr>
            <w:rFonts w:ascii="Arial" w:hAnsi="Arial" w:cs="Arial"/>
            <w:color w:val="0000FF"/>
            <w:u w:val="single"/>
          </w:rPr>
          <w:t>www.biblio-online.ru</w:t>
        </w:r>
      </w:hyperlink>
    </w:p>
    <w:p w:rsidR="00B4530C" w:rsidRPr="00B4530C" w:rsidRDefault="00B4530C" w:rsidP="00B4530C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B4530C">
        <w:rPr>
          <w:rFonts w:ascii="Arial" w:hAnsi="Arial" w:cs="Arial"/>
        </w:rPr>
        <w:t>. Российский экономический журнал [Текст]: журнал /АНО «Академия менеджмента и бизнес-администрирования». – Москва: АНО «Академия менеджмента и бизнес администрирования». – 6 журналов в год. - 2023. - №1-3</w:t>
      </w:r>
    </w:p>
    <w:p w:rsidR="00AF285E" w:rsidRPr="00AF285E" w:rsidRDefault="00AF285E" w:rsidP="00AF285E">
      <w:pPr>
        <w:tabs>
          <w:tab w:val="left" w:pos="6000"/>
        </w:tabs>
        <w:spacing w:after="120" w:line="240" w:lineRule="auto"/>
        <w:ind w:firstLine="709"/>
        <w:jc w:val="both"/>
        <w:rPr>
          <w:rFonts w:ascii="Arial" w:hAnsi="Arial" w:cs="Arial"/>
        </w:rPr>
      </w:pPr>
      <w:r w:rsidRPr="00AF285E">
        <w:rPr>
          <w:rFonts w:ascii="Arial" w:hAnsi="Arial" w:cs="Arial"/>
        </w:rPr>
        <w:tab/>
      </w:r>
    </w:p>
    <w:p w:rsidR="00AF285E" w:rsidRDefault="00AF285E" w:rsidP="00AF285E">
      <w:pPr>
        <w:tabs>
          <w:tab w:val="left" w:pos="6000"/>
        </w:tabs>
        <w:spacing w:after="120" w:line="240" w:lineRule="auto"/>
        <w:ind w:firstLine="709"/>
        <w:jc w:val="both"/>
        <w:rPr>
          <w:rFonts w:ascii="Arial" w:hAnsi="Arial" w:cs="Arial"/>
        </w:rPr>
      </w:pPr>
      <w:r w:rsidRPr="00AF285E">
        <w:rPr>
          <w:rFonts w:ascii="Arial" w:hAnsi="Arial" w:cs="Arial"/>
        </w:rPr>
        <w:br w:type="page"/>
      </w:r>
    </w:p>
    <w:p w:rsidR="0006048C" w:rsidRPr="00AF285E" w:rsidRDefault="0006048C" w:rsidP="008C3F0F">
      <w:pPr>
        <w:spacing w:after="120" w:line="240" w:lineRule="auto"/>
        <w:jc w:val="both"/>
        <w:rPr>
          <w:rFonts w:ascii="Arial" w:hAnsi="Arial" w:cs="Arial"/>
          <w:b/>
          <w:szCs w:val="24"/>
        </w:rPr>
      </w:pPr>
      <w:r w:rsidRPr="00AF285E">
        <w:rPr>
          <w:rFonts w:ascii="Arial" w:hAnsi="Arial" w:cs="Arial"/>
          <w:b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4678"/>
        <w:gridCol w:w="3402"/>
      </w:tblGrid>
      <w:tr w:rsidR="0006048C" w:rsidRPr="008155E1" w:rsidTr="008155E1">
        <w:trPr>
          <w:tblHeader/>
        </w:trPr>
        <w:tc>
          <w:tcPr>
            <w:tcW w:w="794" w:type="pct"/>
          </w:tcPr>
          <w:p w:rsidR="0006048C" w:rsidRPr="008155E1" w:rsidRDefault="0006048C" w:rsidP="008155E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435" w:type="pct"/>
          </w:tcPr>
          <w:p w:rsidR="0006048C" w:rsidRPr="008155E1" w:rsidRDefault="0006048C" w:rsidP="008155E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771" w:type="pct"/>
          </w:tcPr>
          <w:p w:rsidR="0006048C" w:rsidRPr="008155E1" w:rsidRDefault="0006048C" w:rsidP="008155E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06048C" w:rsidRPr="008155E1" w:rsidTr="008155E1">
        <w:trPr>
          <w:trHeight w:val="2694"/>
        </w:trPr>
        <w:tc>
          <w:tcPr>
            <w:tcW w:w="794" w:type="pct"/>
          </w:tcPr>
          <w:p w:rsidR="0006048C" w:rsidRPr="008155E1" w:rsidRDefault="00E97676" w:rsidP="008155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sz w:val="20"/>
                <w:szCs w:val="20"/>
              </w:rPr>
              <w:t>Знания</w:t>
            </w:r>
            <w:r w:rsidR="0006048C" w:rsidRPr="008155E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97676" w:rsidRPr="007210C7" w:rsidRDefault="00E97676" w:rsidP="008155E1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0C7">
              <w:rPr>
                <w:rFonts w:ascii="Arial" w:hAnsi="Arial" w:cs="Arial"/>
                <w:sz w:val="20"/>
                <w:szCs w:val="20"/>
              </w:rPr>
              <w:t>З.1 – З.6</w:t>
            </w:r>
          </w:p>
          <w:p w:rsidR="0006048C" w:rsidRPr="008155E1" w:rsidRDefault="0006048C" w:rsidP="008155E1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5" w:type="pct"/>
          </w:tcPr>
          <w:p w:rsidR="004C5899" w:rsidRPr="008155E1" w:rsidRDefault="004C5899" w:rsidP="008155E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>- оперирует термин</w:t>
            </w:r>
            <w:r w:rsidR="00661631" w:rsidRPr="008155E1"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="004E6CC6" w:rsidRPr="008155E1">
              <w:rPr>
                <w:rFonts w:ascii="Arial" w:hAnsi="Arial" w:cs="Arial"/>
                <w:bCs/>
                <w:sz w:val="20"/>
                <w:szCs w:val="20"/>
              </w:rPr>
              <w:t>м</w:t>
            </w:r>
            <w:r w:rsidR="00661631" w:rsidRPr="008155E1">
              <w:rPr>
                <w:rFonts w:ascii="Arial" w:hAnsi="Arial" w:cs="Arial"/>
                <w:bCs/>
                <w:sz w:val="20"/>
                <w:szCs w:val="20"/>
              </w:rPr>
              <w:t>и</w:t>
            </w:r>
            <w:r w:rsidR="00661631" w:rsidRPr="008155E1">
              <w:rPr>
                <w:rFonts w:ascii="Arial" w:hAnsi="Arial" w:cs="Arial"/>
                <w:sz w:val="20"/>
                <w:szCs w:val="20"/>
              </w:rPr>
              <w:t xml:space="preserve"> рынок труда, рынок трудовых ресурсов;</w:t>
            </w:r>
          </w:p>
          <w:p w:rsidR="00F45E15" w:rsidRPr="008155E1" w:rsidRDefault="00F45E15" w:rsidP="008155E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5C5C05" w:rsidRPr="008155E1">
              <w:rPr>
                <w:rFonts w:ascii="Arial" w:hAnsi="Arial" w:cs="Arial"/>
                <w:bCs/>
                <w:sz w:val="20"/>
                <w:szCs w:val="20"/>
              </w:rPr>
              <w:t>формулирует</w:t>
            </w:r>
            <w:r w:rsidR="004E0D55" w:rsidRPr="008155E1">
              <w:rPr>
                <w:rFonts w:ascii="Arial" w:hAnsi="Arial" w:cs="Arial"/>
                <w:bCs/>
                <w:sz w:val="20"/>
                <w:szCs w:val="20"/>
              </w:rPr>
              <w:t xml:space="preserve"> понятие</w:t>
            </w:r>
            <w:r w:rsidR="006B6BA5" w:rsidRPr="008155E1">
              <w:rPr>
                <w:rFonts w:ascii="Arial" w:hAnsi="Arial" w:cs="Arial"/>
                <w:bCs/>
                <w:sz w:val="20"/>
                <w:szCs w:val="20"/>
              </w:rPr>
              <w:t xml:space="preserve"> и составляющие</w:t>
            </w:r>
            <w:r w:rsidRPr="008155E1">
              <w:rPr>
                <w:rFonts w:ascii="Arial" w:hAnsi="Arial" w:cs="Arial"/>
                <w:bCs/>
                <w:sz w:val="20"/>
                <w:szCs w:val="20"/>
              </w:rPr>
              <w:t>профессиональной пригодности;</w:t>
            </w:r>
          </w:p>
          <w:p w:rsidR="00F45E15" w:rsidRPr="008155E1" w:rsidRDefault="00F45E15" w:rsidP="008155E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 xml:space="preserve">- называет причины конфликтов; </w:t>
            </w:r>
          </w:p>
          <w:p w:rsidR="004E0D55" w:rsidRPr="008155E1" w:rsidRDefault="001F5837" w:rsidP="008155E1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color w:val="auto"/>
                <w:sz w:val="20"/>
                <w:szCs w:val="20"/>
              </w:rPr>
              <w:t xml:space="preserve">- </w:t>
            </w:r>
            <w:r w:rsidR="000A469E" w:rsidRPr="008155E1">
              <w:rPr>
                <w:rFonts w:ascii="Arial" w:hAnsi="Arial" w:cs="Arial"/>
                <w:color w:val="auto"/>
                <w:sz w:val="20"/>
                <w:szCs w:val="20"/>
              </w:rPr>
              <w:t>называет</w:t>
            </w:r>
            <w:r w:rsidR="00851F7A" w:rsidRPr="008155E1">
              <w:rPr>
                <w:rFonts w:ascii="Arial" w:hAnsi="Arial" w:cs="Arial"/>
                <w:color w:val="auto"/>
                <w:sz w:val="20"/>
                <w:szCs w:val="20"/>
              </w:rPr>
              <w:t>о</w:t>
            </w:r>
            <w:r w:rsidR="000A469E" w:rsidRPr="008155E1">
              <w:rPr>
                <w:rFonts w:ascii="Arial" w:eastAsia="Times New Roman" w:hAnsi="Arial" w:cs="Arial"/>
                <w:color w:val="auto"/>
                <w:kern w:val="36"/>
                <w:sz w:val="20"/>
                <w:szCs w:val="20"/>
              </w:rPr>
              <w:t>бщие</w:t>
            </w:r>
            <w:r w:rsidR="00851F7A" w:rsidRPr="008155E1">
              <w:rPr>
                <w:rFonts w:ascii="Arial" w:eastAsia="Times New Roman" w:hAnsi="Arial" w:cs="Arial"/>
                <w:color w:val="auto"/>
                <w:kern w:val="36"/>
                <w:sz w:val="20"/>
                <w:szCs w:val="20"/>
              </w:rPr>
              <w:t xml:space="preserve"> положения трудового договора</w:t>
            </w:r>
            <w:r w:rsidRPr="008155E1">
              <w:rPr>
                <w:rFonts w:ascii="Arial" w:eastAsia="Times New Roman" w:hAnsi="Arial" w:cs="Arial"/>
                <w:color w:val="auto"/>
                <w:kern w:val="36"/>
                <w:sz w:val="20"/>
                <w:szCs w:val="20"/>
              </w:rPr>
              <w:t>;</w:t>
            </w:r>
          </w:p>
          <w:p w:rsidR="001F5837" w:rsidRPr="008155E1" w:rsidRDefault="004E0D55" w:rsidP="008155E1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155E1">
              <w:rPr>
                <w:rFonts w:ascii="Arial" w:hAnsi="Arial" w:cs="Arial"/>
                <w:color w:val="auto"/>
                <w:sz w:val="20"/>
                <w:szCs w:val="20"/>
              </w:rPr>
              <w:t>применяет</w:t>
            </w:r>
            <w:r w:rsidR="000A469E" w:rsidRPr="008155E1">
              <w:rPr>
                <w:rFonts w:ascii="Arial" w:hAnsi="Arial" w:cs="Arial"/>
                <w:color w:val="auto"/>
                <w:sz w:val="20"/>
                <w:szCs w:val="20"/>
              </w:rPr>
              <w:t xml:space="preserve"> знания о</w:t>
            </w:r>
            <w:r w:rsidR="001F5837" w:rsidRPr="008155E1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индивидуально</w:t>
            </w:r>
            <w:r w:rsidR="001F5837" w:rsidRPr="008155E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="001F5837" w:rsidRPr="008155E1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психологических</w:t>
            </w:r>
            <w:r w:rsidR="001F5837" w:rsidRPr="008155E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1F5837" w:rsidRPr="008155E1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особенностях личности</w:t>
            </w:r>
            <w:r w:rsidR="001F5837" w:rsidRPr="008155E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в профессиональной деятельности;</w:t>
            </w:r>
          </w:p>
          <w:p w:rsidR="0006048C" w:rsidRPr="008155E1" w:rsidRDefault="001F5837" w:rsidP="008155E1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155E1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- </w:t>
            </w:r>
            <w:r w:rsidR="004C5899" w:rsidRPr="008155E1">
              <w:rPr>
                <w:rFonts w:ascii="Arial" w:hAnsi="Arial" w:cs="Arial"/>
                <w:bCs/>
                <w:color w:val="auto"/>
                <w:sz w:val="20"/>
                <w:szCs w:val="20"/>
              </w:rPr>
              <w:t>определяет стили поведения в конфликтных ситуациях.</w:t>
            </w:r>
          </w:p>
        </w:tc>
        <w:tc>
          <w:tcPr>
            <w:tcW w:w="1771" w:type="pct"/>
          </w:tcPr>
          <w:p w:rsidR="00BC0063" w:rsidRPr="008155E1" w:rsidRDefault="00BC0063" w:rsidP="008155E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BC0063" w:rsidRPr="008155E1" w:rsidRDefault="00BC0063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Оценка результатов ответов, собеседования.</w:t>
            </w:r>
          </w:p>
          <w:p w:rsidR="00BC0063" w:rsidRPr="008155E1" w:rsidRDefault="00BC0063" w:rsidP="008155E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Оценка выполнения тестового задания.</w:t>
            </w:r>
          </w:p>
          <w:p w:rsidR="00717AA1" w:rsidRPr="008155E1" w:rsidRDefault="00717AA1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Промежуточная </w:t>
            </w:r>
            <w:r w:rsidRPr="008155E1">
              <w:rPr>
                <w:rFonts w:ascii="Arial" w:hAnsi="Arial" w:cs="Arial"/>
                <w:b/>
                <w:sz w:val="20"/>
                <w:szCs w:val="20"/>
              </w:rPr>
              <w:t>аттестация</w:t>
            </w:r>
            <w:r w:rsidRPr="008155E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BC0063" w:rsidRPr="008155E1" w:rsidRDefault="00717AA1" w:rsidP="008155E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>Оценка выполнения задания на дифференцированном зачете.</w:t>
            </w:r>
          </w:p>
        </w:tc>
      </w:tr>
      <w:tr w:rsidR="0006048C" w:rsidRPr="008155E1" w:rsidTr="008155E1">
        <w:tc>
          <w:tcPr>
            <w:tcW w:w="794" w:type="pct"/>
          </w:tcPr>
          <w:p w:rsidR="0006048C" w:rsidRPr="008155E1" w:rsidRDefault="0006048C" w:rsidP="008155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sz w:val="20"/>
                <w:szCs w:val="20"/>
              </w:rPr>
              <w:t>Умения:</w:t>
            </w:r>
          </w:p>
          <w:p w:rsidR="00E97676" w:rsidRPr="007210C7" w:rsidRDefault="00E97676" w:rsidP="008155E1">
            <w:pPr>
              <w:pStyle w:val="41"/>
              <w:shd w:val="clear" w:color="auto" w:fill="auto"/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0C7">
              <w:rPr>
                <w:rFonts w:ascii="Arial" w:hAnsi="Arial" w:cs="Arial"/>
                <w:sz w:val="20"/>
                <w:szCs w:val="20"/>
              </w:rPr>
              <w:t>У.1 – У.6</w:t>
            </w:r>
          </w:p>
          <w:p w:rsidR="0006048C" w:rsidRPr="008155E1" w:rsidRDefault="0006048C" w:rsidP="008155E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5" w:type="pct"/>
          </w:tcPr>
          <w:p w:rsidR="0083033F" w:rsidRPr="008155E1" w:rsidRDefault="005C5C05" w:rsidP="008155E1">
            <w:pPr>
              <w:pStyle w:val="41"/>
              <w:shd w:val="clear" w:color="auto" w:fill="auto"/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3033F" w:rsidRPr="008155E1">
              <w:rPr>
                <w:rFonts w:ascii="Arial" w:hAnsi="Arial" w:cs="Arial"/>
                <w:sz w:val="20"/>
                <w:szCs w:val="20"/>
              </w:rPr>
              <w:t>планирует собственную трудовую деятельность;</w:t>
            </w:r>
          </w:p>
          <w:p w:rsidR="0083033F" w:rsidRPr="008155E1" w:rsidRDefault="0083033F" w:rsidP="008155E1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- составляет пакет документов для трудоустройства</w:t>
            </w:r>
            <w:r w:rsidR="00552863" w:rsidRPr="008155E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3033F" w:rsidRPr="008155E1" w:rsidRDefault="00F328CD" w:rsidP="008155E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3033F" w:rsidRPr="008155E1">
              <w:rPr>
                <w:rFonts w:ascii="Arial" w:hAnsi="Arial" w:cs="Arial"/>
                <w:sz w:val="20"/>
                <w:szCs w:val="20"/>
              </w:rPr>
              <w:t>применяет правила самопрезентации при собеседовании с работодателем;</w:t>
            </w:r>
          </w:p>
          <w:p w:rsidR="0083033F" w:rsidRPr="008155E1" w:rsidRDefault="0083033F" w:rsidP="008155E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 xml:space="preserve">- использует </w:t>
            </w:r>
            <w:r w:rsidRPr="008155E1">
              <w:rPr>
                <w:rFonts w:ascii="Arial" w:hAnsi="Arial" w:cs="Arial"/>
                <w:sz w:val="20"/>
                <w:szCs w:val="20"/>
              </w:rPr>
              <w:t xml:space="preserve">коммуникативные приемы в деловом общении; </w:t>
            </w:r>
          </w:p>
          <w:p w:rsidR="0083033F" w:rsidRPr="008155E1" w:rsidRDefault="0083033F" w:rsidP="008155E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>- использует различные способы саморегуляции</w:t>
            </w:r>
            <w:r w:rsidR="00552863" w:rsidRPr="008155E1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83033F" w:rsidRPr="008155E1" w:rsidRDefault="0083033F" w:rsidP="008155E1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>- определяет стили поведения в конфликтных ситуациях.</w:t>
            </w:r>
          </w:p>
        </w:tc>
        <w:tc>
          <w:tcPr>
            <w:tcW w:w="1771" w:type="pct"/>
          </w:tcPr>
          <w:p w:rsidR="00BC0063" w:rsidRPr="008155E1" w:rsidRDefault="00BC0063" w:rsidP="008155E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BC0063" w:rsidRPr="008155E1" w:rsidRDefault="00BC0063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Оценка результатов ответов, собеседования.</w:t>
            </w:r>
          </w:p>
          <w:p w:rsidR="00BC0063" w:rsidRPr="008155E1" w:rsidRDefault="00BC0063" w:rsidP="008155E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Оценка выполнения тестового задания.</w:t>
            </w:r>
          </w:p>
          <w:p w:rsidR="00717AA1" w:rsidRPr="008155E1" w:rsidRDefault="00717AA1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Промежуточная </w:t>
            </w:r>
            <w:r w:rsidRPr="008155E1">
              <w:rPr>
                <w:rFonts w:ascii="Arial" w:hAnsi="Arial" w:cs="Arial"/>
                <w:b/>
                <w:sz w:val="20"/>
                <w:szCs w:val="20"/>
              </w:rPr>
              <w:t>аттестация</w:t>
            </w:r>
            <w:r w:rsidRPr="008155E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6048C" w:rsidRPr="008155E1" w:rsidRDefault="00717AA1" w:rsidP="008155E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>Оценка выполнения задания на дифференцированном зачете.</w:t>
            </w:r>
          </w:p>
        </w:tc>
      </w:tr>
      <w:tr w:rsidR="004E14F6" w:rsidRPr="008155E1" w:rsidTr="008155E1">
        <w:tc>
          <w:tcPr>
            <w:tcW w:w="794" w:type="pct"/>
          </w:tcPr>
          <w:p w:rsidR="004E14F6" w:rsidRPr="007210C7" w:rsidRDefault="004E14F6" w:rsidP="008155E1">
            <w:pPr>
              <w:spacing w:after="0" w:line="240" w:lineRule="auto"/>
              <w:ind w:left="8" w:hanging="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7210C7">
              <w:rPr>
                <w:rFonts w:ascii="Arial" w:hAnsi="Arial" w:cs="Arial"/>
                <w:iCs/>
                <w:sz w:val="20"/>
                <w:szCs w:val="20"/>
              </w:rPr>
              <w:t>ОК 01</w:t>
            </w:r>
          </w:p>
        </w:tc>
        <w:tc>
          <w:tcPr>
            <w:tcW w:w="2435" w:type="pct"/>
          </w:tcPr>
          <w:p w:rsidR="004E14F6" w:rsidRPr="008155E1" w:rsidRDefault="004E14F6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 xml:space="preserve">Умение выбирать способы </w:t>
            </w:r>
            <w:r w:rsidRPr="008155E1">
              <w:rPr>
                <w:rFonts w:ascii="Arial" w:hAnsi="Arial" w:cs="Arial"/>
                <w:iCs/>
                <w:sz w:val="20"/>
                <w:szCs w:val="20"/>
              </w:rPr>
              <w:t>решения задач профессиональной деятельности</w:t>
            </w:r>
          </w:p>
        </w:tc>
        <w:tc>
          <w:tcPr>
            <w:tcW w:w="1771" w:type="pct"/>
          </w:tcPr>
          <w:p w:rsidR="004E14F6" w:rsidRPr="008155E1" w:rsidRDefault="004E14F6" w:rsidP="008155E1">
            <w:pPr>
              <w:spacing w:after="0" w:line="240" w:lineRule="auto"/>
              <w:ind w:right="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результатов выполнения заданий</w:t>
            </w:r>
          </w:p>
        </w:tc>
      </w:tr>
      <w:tr w:rsidR="004E14F6" w:rsidRPr="008155E1" w:rsidTr="008155E1">
        <w:tc>
          <w:tcPr>
            <w:tcW w:w="794" w:type="pct"/>
          </w:tcPr>
          <w:p w:rsidR="004E14F6" w:rsidRPr="007210C7" w:rsidRDefault="004E14F6" w:rsidP="008155E1">
            <w:pPr>
              <w:spacing w:after="0" w:line="240" w:lineRule="auto"/>
              <w:ind w:left="8" w:hanging="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7210C7">
              <w:rPr>
                <w:rFonts w:ascii="Arial" w:hAnsi="Arial" w:cs="Arial"/>
                <w:sz w:val="20"/>
                <w:szCs w:val="20"/>
              </w:rPr>
              <w:t>ОК 02</w:t>
            </w:r>
          </w:p>
        </w:tc>
        <w:tc>
          <w:tcPr>
            <w:tcW w:w="2435" w:type="pct"/>
          </w:tcPr>
          <w:p w:rsidR="004E14F6" w:rsidRPr="008155E1" w:rsidRDefault="004E14F6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Осуществляет поиск и анализ информации необходимой для выполнения профессиональных задач</w:t>
            </w:r>
          </w:p>
        </w:tc>
        <w:tc>
          <w:tcPr>
            <w:tcW w:w="1771" w:type="pct"/>
          </w:tcPr>
          <w:p w:rsidR="004E14F6" w:rsidRPr="008155E1" w:rsidRDefault="004E14F6" w:rsidP="008155E1">
            <w:pPr>
              <w:spacing w:after="0" w:line="240" w:lineRule="auto"/>
              <w:ind w:right="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результатов выполнения заданий</w:t>
            </w:r>
          </w:p>
        </w:tc>
      </w:tr>
      <w:tr w:rsidR="004E14F6" w:rsidRPr="008155E1" w:rsidTr="008155E1">
        <w:tc>
          <w:tcPr>
            <w:tcW w:w="794" w:type="pct"/>
          </w:tcPr>
          <w:p w:rsidR="004E14F6" w:rsidRPr="007210C7" w:rsidRDefault="004E14F6" w:rsidP="008155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0C7">
              <w:rPr>
                <w:rFonts w:ascii="Arial" w:hAnsi="Arial" w:cs="Arial"/>
                <w:sz w:val="20"/>
                <w:szCs w:val="20"/>
              </w:rPr>
              <w:t>ОК 03</w:t>
            </w:r>
          </w:p>
        </w:tc>
        <w:tc>
          <w:tcPr>
            <w:tcW w:w="2435" w:type="pct"/>
          </w:tcPr>
          <w:p w:rsidR="004E14F6" w:rsidRPr="008155E1" w:rsidRDefault="004E14F6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Планирует и реализовывает собственное профессиональное и личностное развитие, самообразовании</w:t>
            </w:r>
          </w:p>
        </w:tc>
        <w:tc>
          <w:tcPr>
            <w:tcW w:w="1771" w:type="pct"/>
          </w:tcPr>
          <w:p w:rsidR="004E14F6" w:rsidRPr="008155E1" w:rsidRDefault="004E14F6" w:rsidP="008155E1">
            <w:pPr>
              <w:spacing w:after="0" w:line="240" w:lineRule="auto"/>
              <w:ind w:right="27"/>
              <w:jc w:val="both"/>
              <w:rPr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4E14F6" w:rsidRPr="008155E1" w:rsidTr="008155E1">
        <w:tc>
          <w:tcPr>
            <w:tcW w:w="794" w:type="pct"/>
          </w:tcPr>
          <w:p w:rsidR="004E14F6" w:rsidRPr="007210C7" w:rsidRDefault="004E14F6" w:rsidP="008155E1">
            <w:pPr>
              <w:pStyle w:val="ConsPlusNorma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0C7">
              <w:rPr>
                <w:rFonts w:ascii="Arial" w:hAnsi="Arial" w:cs="Arial"/>
                <w:sz w:val="20"/>
                <w:szCs w:val="20"/>
              </w:rPr>
              <w:t>ОК 04</w:t>
            </w:r>
          </w:p>
        </w:tc>
        <w:tc>
          <w:tcPr>
            <w:tcW w:w="2435" w:type="pct"/>
          </w:tcPr>
          <w:p w:rsidR="004E14F6" w:rsidRPr="008155E1" w:rsidRDefault="004E14F6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 xml:space="preserve">Работа в команде, согласованность групповых взаимодействий, быстрое принятие решений  </w:t>
            </w:r>
          </w:p>
        </w:tc>
        <w:tc>
          <w:tcPr>
            <w:tcW w:w="1771" w:type="pct"/>
          </w:tcPr>
          <w:p w:rsidR="004E14F6" w:rsidRPr="008155E1" w:rsidRDefault="004E14F6" w:rsidP="008155E1">
            <w:pPr>
              <w:spacing w:after="0" w:line="240" w:lineRule="auto"/>
              <w:ind w:right="27"/>
              <w:jc w:val="both"/>
              <w:rPr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4E14F6" w:rsidRPr="008155E1" w:rsidTr="008155E1">
        <w:tc>
          <w:tcPr>
            <w:tcW w:w="794" w:type="pct"/>
          </w:tcPr>
          <w:p w:rsidR="004E14F6" w:rsidRPr="007210C7" w:rsidRDefault="004E14F6" w:rsidP="008155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0C7">
              <w:rPr>
                <w:rFonts w:ascii="Arial" w:hAnsi="Arial" w:cs="Arial"/>
                <w:sz w:val="20"/>
                <w:szCs w:val="20"/>
              </w:rPr>
              <w:t>ОК 05</w:t>
            </w:r>
          </w:p>
        </w:tc>
        <w:tc>
          <w:tcPr>
            <w:tcW w:w="2435" w:type="pct"/>
          </w:tcPr>
          <w:p w:rsidR="004E14F6" w:rsidRPr="008155E1" w:rsidRDefault="004E14F6" w:rsidP="008155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5E1">
              <w:rPr>
                <w:rFonts w:ascii="Arial" w:hAnsi="Arial" w:cs="Arial"/>
                <w:sz w:val="20"/>
                <w:szCs w:val="20"/>
              </w:rPr>
              <w:t>Умение осуществлять устную и посменную коммуникацию на государственном языке</w:t>
            </w:r>
          </w:p>
        </w:tc>
        <w:tc>
          <w:tcPr>
            <w:tcW w:w="1771" w:type="pct"/>
          </w:tcPr>
          <w:p w:rsidR="004E14F6" w:rsidRPr="008155E1" w:rsidRDefault="004E14F6" w:rsidP="008155E1">
            <w:pPr>
              <w:spacing w:after="0" w:line="240" w:lineRule="auto"/>
              <w:ind w:right="27"/>
              <w:jc w:val="both"/>
              <w:rPr>
                <w:sz w:val="20"/>
                <w:szCs w:val="20"/>
              </w:rPr>
            </w:pPr>
            <w:r w:rsidRPr="008155E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B4530C" w:rsidRPr="008155E1" w:rsidTr="008155E1">
        <w:tc>
          <w:tcPr>
            <w:tcW w:w="794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ЦО 42</w:t>
            </w:r>
          </w:p>
        </w:tc>
        <w:tc>
          <w:tcPr>
            <w:tcW w:w="2435" w:type="pct"/>
          </w:tcPr>
          <w:p w:rsidR="00B4530C" w:rsidRPr="00B4530C" w:rsidRDefault="00B4530C" w:rsidP="00B4530C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530C">
              <w:rPr>
                <w:rFonts w:ascii="Arial" w:hAnsi="Arial" w:cs="Arial"/>
                <w:bCs/>
                <w:sz w:val="20"/>
                <w:szCs w:val="20"/>
              </w:rPr>
              <w:t>Сознает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 на их основе к сознательному самоограничению в поступках, поведении.</w:t>
            </w:r>
          </w:p>
        </w:tc>
        <w:tc>
          <w:tcPr>
            <w:tcW w:w="1771" w:type="pct"/>
          </w:tcPr>
          <w:p w:rsidR="00B4530C" w:rsidRPr="00B4530C" w:rsidRDefault="00B4530C" w:rsidP="00B4530C">
            <w:pPr>
              <w:rPr>
                <w:rFonts w:ascii="Arial" w:hAnsi="Arial" w:cs="Arial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B4530C" w:rsidRPr="008155E1" w:rsidTr="008155E1">
        <w:tc>
          <w:tcPr>
            <w:tcW w:w="794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ЦО 44</w:t>
            </w:r>
          </w:p>
        </w:tc>
        <w:tc>
          <w:tcPr>
            <w:tcW w:w="2435" w:type="pct"/>
          </w:tcPr>
          <w:p w:rsidR="00B4530C" w:rsidRPr="00B4530C" w:rsidRDefault="00B4530C" w:rsidP="00B4530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530C">
              <w:rPr>
                <w:rFonts w:ascii="Arial" w:hAnsi="Arial" w:cs="Arial"/>
                <w:bCs/>
                <w:sz w:val="20"/>
                <w:szCs w:val="20"/>
              </w:rPr>
              <w:t>Сознает свою позицию активного и ответственного члена российского общества, осознает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1771" w:type="pct"/>
          </w:tcPr>
          <w:p w:rsidR="00B4530C" w:rsidRPr="00B4530C" w:rsidRDefault="00B4530C" w:rsidP="00B4530C">
            <w:pPr>
              <w:rPr>
                <w:rFonts w:ascii="Arial" w:hAnsi="Arial" w:cs="Arial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B4530C" w:rsidRPr="008155E1" w:rsidTr="008155E1">
        <w:tc>
          <w:tcPr>
            <w:tcW w:w="794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lastRenderedPageBreak/>
              <w:t>ЦО 45</w:t>
            </w:r>
          </w:p>
        </w:tc>
        <w:tc>
          <w:tcPr>
            <w:tcW w:w="2435" w:type="pct"/>
          </w:tcPr>
          <w:p w:rsidR="00B4530C" w:rsidRPr="00B4530C" w:rsidRDefault="00B4530C" w:rsidP="00B4530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530C">
              <w:rPr>
                <w:rFonts w:ascii="Arial" w:hAnsi="Arial" w:cs="Arial"/>
                <w:bCs/>
                <w:sz w:val="20"/>
                <w:szCs w:val="20"/>
              </w:rPr>
              <w:t>Понимает и принимает гуманистические, демократические и традиционные ценности многонационального российского общества с помощью воспитания способности к духовному развитию, нравственному самосовершенствованию, уважительно относится к религиозным чувствам, взглядам людей или их отсутствию</w:t>
            </w:r>
          </w:p>
        </w:tc>
        <w:tc>
          <w:tcPr>
            <w:tcW w:w="1771" w:type="pct"/>
          </w:tcPr>
          <w:p w:rsidR="00B4530C" w:rsidRPr="00B4530C" w:rsidRDefault="00B4530C" w:rsidP="00B4530C">
            <w:pPr>
              <w:rPr>
                <w:rFonts w:ascii="Arial" w:hAnsi="Arial" w:cs="Arial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B4530C" w:rsidRPr="008155E1" w:rsidTr="008155E1">
        <w:tc>
          <w:tcPr>
            <w:tcW w:w="794" w:type="pct"/>
          </w:tcPr>
          <w:p w:rsidR="00B4530C" w:rsidRPr="00B4530C" w:rsidRDefault="00B4530C" w:rsidP="00B45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ЦО 48</w:t>
            </w:r>
          </w:p>
        </w:tc>
        <w:tc>
          <w:tcPr>
            <w:tcW w:w="2435" w:type="pct"/>
          </w:tcPr>
          <w:p w:rsidR="00B4530C" w:rsidRPr="00B4530C" w:rsidRDefault="00B4530C" w:rsidP="00B4530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Осознает приоритетную ценность личности человека, уважает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1771" w:type="pct"/>
          </w:tcPr>
          <w:p w:rsidR="00B4530C" w:rsidRPr="00B4530C" w:rsidRDefault="00B4530C" w:rsidP="00B4530C">
            <w:pPr>
              <w:rPr>
                <w:rFonts w:ascii="Arial" w:hAnsi="Arial" w:cs="Arial"/>
              </w:rPr>
            </w:pPr>
            <w:r w:rsidRPr="00B4530C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</w:tbl>
    <w:p w:rsidR="0006048C" w:rsidRPr="00894EFF" w:rsidRDefault="0006048C" w:rsidP="008C3F0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6048C" w:rsidRPr="00894EF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DA7" w:rsidRDefault="00275DA7" w:rsidP="008F3AF3">
      <w:pPr>
        <w:spacing w:after="0" w:line="240" w:lineRule="auto"/>
      </w:pPr>
      <w:r>
        <w:separator/>
      </w:r>
    </w:p>
  </w:endnote>
  <w:endnote w:type="continuationSeparator" w:id="0">
    <w:p w:rsidR="00275DA7" w:rsidRDefault="00275DA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Page Numbers (Bottom of Page)"/>
        <w:docPartUnique/>
      </w:docPartObj>
    </w:sdtPr>
    <w:sdtEndPr/>
    <w:sdtContent>
      <w:p w:rsidR="00CC48DA" w:rsidRDefault="00CC48DA">
        <w:pPr>
          <w:pStyle w:val="ab"/>
          <w:jc w:val="center"/>
        </w:pPr>
        <w:r w:rsidRPr="0055310E">
          <w:rPr>
            <w:rFonts w:ascii="Arial" w:hAnsi="Arial" w:cs="Arial"/>
          </w:rPr>
          <w:fldChar w:fldCharType="begin"/>
        </w:r>
        <w:r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94152E">
          <w:rPr>
            <w:rFonts w:ascii="Arial" w:hAnsi="Arial" w:cs="Arial"/>
            <w:noProof/>
          </w:rPr>
          <w:t>2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CC48DA" w:rsidRDefault="00CC48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8DA" w:rsidRDefault="00CC48DA" w:rsidP="001D5831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C48DA" w:rsidRDefault="00CC48DA" w:rsidP="001D5831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CC48DA" w:rsidRPr="0055310E" w:rsidRDefault="00CC48DA">
        <w:pPr>
          <w:pStyle w:val="ab"/>
          <w:jc w:val="center"/>
          <w:rPr>
            <w:rFonts w:ascii="Arial" w:hAnsi="Arial" w:cs="Arial"/>
          </w:rPr>
        </w:pPr>
        <w:r w:rsidRPr="007210C7">
          <w:rPr>
            <w:rFonts w:ascii="Arial" w:hAnsi="Arial" w:cs="Arial"/>
            <w:sz w:val="20"/>
          </w:rPr>
          <w:fldChar w:fldCharType="begin"/>
        </w:r>
        <w:r w:rsidRPr="007210C7">
          <w:rPr>
            <w:rFonts w:ascii="Arial" w:hAnsi="Arial" w:cs="Arial"/>
            <w:sz w:val="20"/>
          </w:rPr>
          <w:instrText>PAGE   \* MERGEFORMAT</w:instrText>
        </w:r>
        <w:r w:rsidRPr="007210C7">
          <w:rPr>
            <w:rFonts w:ascii="Arial" w:hAnsi="Arial" w:cs="Arial"/>
            <w:sz w:val="20"/>
          </w:rPr>
          <w:fldChar w:fldCharType="separate"/>
        </w:r>
        <w:r w:rsidR="0094152E">
          <w:rPr>
            <w:rFonts w:ascii="Arial" w:hAnsi="Arial" w:cs="Arial"/>
            <w:noProof/>
            <w:sz w:val="20"/>
          </w:rPr>
          <w:t>13</w:t>
        </w:r>
        <w:r w:rsidRPr="007210C7">
          <w:rPr>
            <w:rFonts w:ascii="Arial" w:hAnsi="Arial" w:cs="Arial"/>
            <w:sz w:val="20"/>
          </w:rPr>
          <w:fldChar w:fldCharType="end"/>
        </w:r>
      </w:p>
    </w:sdtContent>
  </w:sdt>
  <w:p w:rsidR="00CC48DA" w:rsidRDefault="00CC48DA" w:rsidP="001D583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DA7" w:rsidRDefault="00275DA7" w:rsidP="008F3AF3">
      <w:pPr>
        <w:spacing w:after="0" w:line="240" w:lineRule="auto"/>
      </w:pPr>
      <w:r>
        <w:separator/>
      </w:r>
    </w:p>
  </w:footnote>
  <w:footnote w:type="continuationSeparator" w:id="0">
    <w:p w:rsidR="00275DA7" w:rsidRDefault="00275DA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8" w15:restartNumberingAfterBreak="0">
    <w:nsid w:val="4DEC2D02"/>
    <w:multiLevelType w:val="hybridMultilevel"/>
    <w:tmpl w:val="DE669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3"/>
  </w:num>
  <w:num w:numId="10">
    <w:abstractNumId w:val="0"/>
  </w:num>
  <w:num w:numId="11">
    <w:abstractNumId w:val="2"/>
  </w:num>
  <w:num w:numId="12">
    <w:abstractNumId w:val="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46DD9"/>
    <w:rsid w:val="0006048C"/>
    <w:rsid w:val="0008596F"/>
    <w:rsid w:val="00085F6D"/>
    <w:rsid w:val="00095A42"/>
    <w:rsid w:val="00096DBD"/>
    <w:rsid w:val="000A469E"/>
    <w:rsid w:val="000B248E"/>
    <w:rsid w:val="000D13D1"/>
    <w:rsid w:val="000D37BC"/>
    <w:rsid w:val="000D3FFE"/>
    <w:rsid w:val="0011116E"/>
    <w:rsid w:val="00113090"/>
    <w:rsid w:val="00173A2D"/>
    <w:rsid w:val="0017566A"/>
    <w:rsid w:val="00175BA7"/>
    <w:rsid w:val="001A758D"/>
    <w:rsid w:val="001C1664"/>
    <w:rsid w:val="001C6F3E"/>
    <w:rsid w:val="001D56D4"/>
    <w:rsid w:val="001D5831"/>
    <w:rsid w:val="001D6C44"/>
    <w:rsid w:val="001F5837"/>
    <w:rsid w:val="00221E97"/>
    <w:rsid w:val="00233943"/>
    <w:rsid w:val="00275DA7"/>
    <w:rsid w:val="002A5F72"/>
    <w:rsid w:val="002C6959"/>
    <w:rsid w:val="002D5376"/>
    <w:rsid w:val="002F1519"/>
    <w:rsid w:val="00301296"/>
    <w:rsid w:val="00307B3D"/>
    <w:rsid w:val="0031151C"/>
    <w:rsid w:val="00311BF3"/>
    <w:rsid w:val="003338BF"/>
    <w:rsid w:val="003478AC"/>
    <w:rsid w:val="00374135"/>
    <w:rsid w:val="00381256"/>
    <w:rsid w:val="00383D3C"/>
    <w:rsid w:val="00386397"/>
    <w:rsid w:val="00395002"/>
    <w:rsid w:val="003E172F"/>
    <w:rsid w:val="003E366B"/>
    <w:rsid w:val="003E745A"/>
    <w:rsid w:val="003F4BA5"/>
    <w:rsid w:val="00441B19"/>
    <w:rsid w:val="00443497"/>
    <w:rsid w:val="004A093E"/>
    <w:rsid w:val="004A12EF"/>
    <w:rsid w:val="004B0D91"/>
    <w:rsid w:val="004B57AF"/>
    <w:rsid w:val="004C5899"/>
    <w:rsid w:val="004E0D55"/>
    <w:rsid w:val="004E14F6"/>
    <w:rsid w:val="004E1612"/>
    <w:rsid w:val="004E6CC6"/>
    <w:rsid w:val="00500A99"/>
    <w:rsid w:val="00505DA5"/>
    <w:rsid w:val="00511733"/>
    <w:rsid w:val="0054799A"/>
    <w:rsid w:val="00552863"/>
    <w:rsid w:val="0055310E"/>
    <w:rsid w:val="00556A35"/>
    <w:rsid w:val="0056348B"/>
    <w:rsid w:val="00590811"/>
    <w:rsid w:val="005A0901"/>
    <w:rsid w:val="005B6AFA"/>
    <w:rsid w:val="005C5C05"/>
    <w:rsid w:val="005D0440"/>
    <w:rsid w:val="005F7B34"/>
    <w:rsid w:val="00613836"/>
    <w:rsid w:val="00630620"/>
    <w:rsid w:val="006452EF"/>
    <w:rsid w:val="0064733F"/>
    <w:rsid w:val="006515B4"/>
    <w:rsid w:val="00661631"/>
    <w:rsid w:val="00696F01"/>
    <w:rsid w:val="006B6A63"/>
    <w:rsid w:val="006B6BA5"/>
    <w:rsid w:val="006E6B15"/>
    <w:rsid w:val="00707403"/>
    <w:rsid w:val="007176F1"/>
    <w:rsid w:val="00717AA1"/>
    <w:rsid w:val="007210C7"/>
    <w:rsid w:val="007A5FF8"/>
    <w:rsid w:val="008155E1"/>
    <w:rsid w:val="00821EC3"/>
    <w:rsid w:val="00824694"/>
    <w:rsid w:val="0083033F"/>
    <w:rsid w:val="00836766"/>
    <w:rsid w:val="00851F7A"/>
    <w:rsid w:val="00894EFF"/>
    <w:rsid w:val="008C3F0F"/>
    <w:rsid w:val="008D2609"/>
    <w:rsid w:val="008E393B"/>
    <w:rsid w:val="008F3AF3"/>
    <w:rsid w:val="008F5721"/>
    <w:rsid w:val="00914560"/>
    <w:rsid w:val="0094152E"/>
    <w:rsid w:val="00944049"/>
    <w:rsid w:val="00953314"/>
    <w:rsid w:val="00963EBB"/>
    <w:rsid w:val="009771CD"/>
    <w:rsid w:val="009A5284"/>
    <w:rsid w:val="009B2062"/>
    <w:rsid w:val="009C1CFF"/>
    <w:rsid w:val="009E5CBC"/>
    <w:rsid w:val="00A262DA"/>
    <w:rsid w:val="00A370E7"/>
    <w:rsid w:val="00A42C79"/>
    <w:rsid w:val="00A50C24"/>
    <w:rsid w:val="00A912BB"/>
    <w:rsid w:val="00AA3149"/>
    <w:rsid w:val="00AA7DF7"/>
    <w:rsid w:val="00AE5D63"/>
    <w:rsid w:val="00AE7BEF"/>
    <w:rsid w:val="00AF285E"/>
    <w:rsid w:val="00B22647"/>
    <w:rsid w:val="00B234C1"/>
    <w:rsid w:val="00B30397"/>
    <w:rsid w:val="00B4530C"/>
    <w:rsid w:val="00B61B60"/>
    <w:rsid w:val="00B64599"/>
    <w:rsid w:val="00B712EC"/>
    <w:rsid w:val="00B83643"/>
    <w:rsid w:val="00BB1F25"/>
    <w:rsid w:val="00BB33B0"/>
    <w:rsid w:val="00BC0063"/>
    <w:rsid w:val="00BC10A2"/>
    <w:rsid w:val="00BC176C"/>
    <w:rsid w:val="00BE7439"/>
    <w:rsid w:val="00C57525"/>
    <w:rsid w:val="00C66359"/>
    <w:rsid w:val="00C86B8E"/>
    <w:rsid w:val="00C96D0A"/>
    <w:rsid w:val="00CC313D"/>
    <w:rsid w:val="00CC48DA"/>
    <w:rsid w:val="00CE4F32"/>
    <w:rsid w:val="00D31CCC"/>
    <w:rsid w:val="00D35A1D"/>
    <w:rsid w:val="00D44F09"/>
    <w:rsid w:val="00D47736"/>
    <w:rsid w:val="00D76491"/>
    <w:rsid w:val="00D84BBF"/>
    <w:rsid w:val="00DA7EE5"/>
    <w:rsid w:val="00DC27AF"/>
    <w:rsid w:val="00E051C0"/>
    <w:rsid w:val="00E122EE"/>
    <w:rsid w:val="00E13FB5"/>
    <w:rsid w:val="00E3729A"/>
    <w:rsid w:val="00E4044B"/>
    <w:rsid w:val="00E70EF7"/>
    <w:rsid w:val="00E7609E"/>
    <w:rsid w:val="00E860C9"/>
    <w:rsid w:val="00E91EAE"/>
    <w:rsid w:val="00E94F0A"/>
    <w:rsid w:val="00E97676"/>
    <w:rsid w:val="00EC0416"/>
    <w:rsid w:val="00ED540E"/>
    <w:rsid w:val="00EF2D25"/>
    <w:rsid w:val="00EF365F"/>
    <w:rsid w:val="00F14BC2"/>
    <w:rsid w:val="00F16E96"/>
    <w:rsid w:val="00F328CD"/>
    <w:rsid w:val="00F45E15"/>
    <w:rsid w:val="00F634E1"/>
    <w:rsid w:val="00F72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18CD3-1FD0-43E0-ACA0-94C457A5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89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1F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4">
    <w:name w:val="Основной текст (4)_"/>
    <w:link w:val="41"/>
    <w:locked/>
    <w:rsid w:val="00C66359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C66359"/>
    <w:pPr>
      <w:shd w:val="clear" w:color="auto" w:fill="FFFFFF"/>
      <w:spacing w:after="0" w:line="283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3676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51F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9C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12"/>
    <w:rsid w:val="00CC48DA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8"/>
    <w:rsid w:val="00CC48DA"/>
    <w:pPr>
      <w:widowControl w:val="0"/>
      <w:spacing w:after="120" w:line="240" w:lineRule="auto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16BB6-4B80-4DB8-B71D-DBDA6ECD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2518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Metodist</cp:lastModifiedBy>
  <cp:revision>79</cp:revision>
  <cp:lastPrinted>2021-07-12T04:53:00Z</cp:lastPrinted>
  <dcterms:created xsi:type="dcterms:W3CDTF">2017-07-06T05:58:00Z</dcterms:created>
  <dcterms:modified xsi:type="dcterms:W3CDTF">2026-01-14T10:57:00Z</dcterms:modified>
</cp:coreProperties>
</file>